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10" w:type="dxa"/>
        <w:tblInd w:w="-176" w:type="dxa"/>
        <w:tblLook w:val="04A0" w:firstRow="1" w:lastRow="0" w:firstColumn="1" w:lastColumn="0" w:noHBand="0" w:noVBand="1"/>
      </w:tblPr>
      <w:tblGrid>
        <w:gridCol w:w="850"/>
        <w:gridCol w:w="1933"/>
        <w:gridCol w:w="3441"/>
        <w:gridCol w:w="3586"/>
      </w:tblGrid>
      <w:tr w:rsidR="00774FBD" w:rsidRPr="00B1053F" w14:paraId="2C6C9985" w14:textId="77777777" w:rsidTr="0046597C">
        <w:trPr>
          <w:trHeight w:val="563"/>
        </w:trPr>
        <w:tc>
          <w:tcPr>
            <w:tcW w:w="2783" w:type="dxa"/>
            <w:gridSpan w:val="2"/>
            <w:vAlign w:val="center"/>
          </w:tcPr>
          <w:p w14:paraId="3B4DB6A9" w14:textId="77777777" w:rsidR="00774FBD" w:rsidRPr="00CF0326" w:rsidRDefault="00774FBD" w:rsidP="00B6223F">
            <w:pPr>
              <w:jc w:val="center"/>
              <w:rPr>
                <w:b/>
              </w:rPr>
            </w:pPr>
            <w:r w:rsidRPr="00CF0326">
              <w:rPr>
                <w:b/>
              </w:rPr>
              <w:t>Buluş Başlığı</w:t>
            </w:r>
          </w:p>
          <w:p w14:paraId="2F654EFB" w14:textId="77777777" w:rsidR="00774FBD" w:rsidRPr="005E6BA4" w:rsidRDefault="00774FBD" w:rsidP="00B6223F">
            <w:pPr>
              <w:jc w:val="center"/>
              <w:rPr>
                <w:rFonts w:cs="Arial"/>
                <w:b/>
                <w:i/>
                <w:sz w:val="18"/>
                <w:szCs w:val="18"/>
              </w:rPr>
            </w:pPr>
            <w:r w:rsidRPr="00CF0326">
              <w:rPr>
                <w:i/>
              </w:rPr>
              <w:t>(Buluşu tanımlayan ve özetleyen şekilde buluş başlığını yazınız.)</w:t>
            </w:r>
          </w:p>
        </w:tc>
        <w:tc>
          <w:tcPr>
            <w:tcW w:w="7027" w:type="dxa"/>
            <w:gridSpan w:val="2"/>
            <w:vAlign w:val="bottom"/>
          </w:tcPr>
          <w:p w14:paraId="5C93C800" w14:textId="77777777" w:rsidR="00774FBD" w:rsidRPr="00B1053F" w:rsidRDefault="00774FBD" w:rsidP="00B6223F">
            <w:pPr>
              <w:jc w:val="center"/>
              <w:rPr>
                <w:rFonts w:cs="Arial"/>
              </w:rPr>
            </w:pPr>
          </w:p>
        </w:tc>
      </w:tr>
      <w:tr w:rsidR="00774FBD" w:rsidRPr="00B1053F" w14:paraId="0435EF23" w14:textId="77777777" w:rsidTr="0046597C">
        <w:trPr>
          <w:trHeight w:val="572"/>
        </w:trPr>
        <w:tc>
          <w:tcPr>
            <w:tcW w:w="9810" w:type="dxa"/>
            <w:gridSpan w:val="4"/>
            <w:shd w:val="clear" w:color="auto" w:fill="DAEEF3" w:themeFill="accent5" w:themeFillTint="33"/>
            <w:vAlign w:val="center"/>
          </w:tcPr>
          <w:p w14:paraId="5D4A3DE9" w14:textId="77777777" w:rsidR="00774FBD" w:rsidRPr="005E6BA4" w:rsidRDefault="00774FBD" w:rsidP="00B6223F">
            <w:pPr>
              <w:pStyle w:val="ListeParagraf"/>
              <w:ind w:left="1287"/>
              <w:rPr>
                <w:rFonts w:cs="Arial TUR"/>
                <w:b/>
                <w:sz w:val="16"/>
                <w:szCs w:val="16"/>
              </w:rPr>
            </w:pPr>
            <w:r>
              <w:rPr>
                <w:rFonts w:cs="Arial TUR"/>
                <w:b/>
              </w:rPr>
              <w:t xml:space="preserve">                      I.     </w:t>
            </w:r>
            <w:r w:rsidRPr="00B1053F">
              <w:rPr>
                <w:rFonts w:cs="Arial TUR"/>
                <w:b/>
              </w:rPr>
              <w:t>BULUŞ SAHİBİ/ SAHİPLERİNE İLİŞKİN BİLGİLER</w:t>
            </w:r>
            <w:r>
              <w:rPr>
                <w:rFonts w:cs="Arial TUR"/>
                <w:b/>
              </w:rPr>
              <w:t xml:space="preserve">                                                                                                          </w:t>
            </w:r>
          </w:p>
        </w:tc>
      </w:tr>
      <w:tr w:rsidR="00774FBD" w:rsidRPr="00B1053F" w14:paraId="623A970C" w14:textId="77777777" w:rsidTr="0046597C">
        <w:trPr>
          <w:trHeight w:val="465"/>
        </w:trPr>
        <w:tc>
          <w:tcPr>
            <w:tcW w:w="2783" w:type="dxa"/>
            <w:gridSpan w:val="2"/>
            <w:shd w:val="clear" w:color="auto" w:fill="DAEEF3" w:themeFill="accent5" w:themeFillTint="33"/>
            <w:vAlign w:val="center"/>
          </w:tcPr>
          <w:p w14:paraId="2423BCE0" w14:textId="77777777" w:rsidR="00774FBD" w:rsidRPr="00B1053F" w:rsidRDefault="00774FBD" w:rsidP="00B6223F">
            <w:pPr>
              <w:rPr>
                <w:rFonts w:cs="Arial TUR"/>
              </w:rPr>
            </w:pPr>
            <w:r w:rsidRPr="00B1053F">
              <w:rPr>
                <w:rFonts w:cs="Arial TUR"/>
                <w:b/>
              </w:rPr>
              <w:t>I.BULUŞÇU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tc>
        <w:tc>
          <w:tcPr>
            <w:tcW w:w="3441" w:type="dxa"/>
            <w:vAlign w:val="center"/>
          </w:tcPr>
          <w:p w14:paraId="0A11A8D5" w14:textId="77777777" w:rsidR="00774FBD" w:rsidRPr="00B1053F" w:rsidRDefault="00774FBD" w:rsidP="00B6223F">
            <w:pPr>
              <w:pStyle w:val="ListeParagraf"/>
              <w:ind w:left="0"/>
              <w:jc w:val="center"/>
              <w:rPr>
                <w:rFonts w:cs="Arial TUR"/>
              </w:rPr>
            </w:pPr>
          </w:p>
        </w:tc>
        <w:tc>
          <w:tcPr>
            <w:tcW w:w="3586" w:type="dxa"/>
            <w:vAlign w:val="center"/>
          </w:tcPr>
          <w:p w14:paraId="6286A37B" w14:textId="77777777" w:rsidR="00774FBD" w:rsidRPr="00655BDD" w:rsidRDefault="00774FBD" w:rsidP="00B6223F">
            <w:pPr>
              <w:pStyle w:val="ListeParagraf"/>
              <w:ind w:left="0"/>
              <w:rPr>
                <w:rFonts w:cs="Arial TUR"/>
                <w:b/>
              </w:rPr>
            </w:pPr>
            <w:r w:rsidRPr="00655BDD">
              <w:rPr>
                <w:rFonts w:cs="Arial TUR"/>
                <w:b/>
              </w:rPr>
              <w:t>T.C. No:</w:t>
            </w:r>
          </w:p>
        </w:tc>
      </w:tr>
      <w:tr w:rsidR="00774FBD" w:rsidRPr="00B1053F" w14:paraId="63FEC8F6" w14:textId="77777777" w:rsidTr="0046597C">
        <w:trPr>
          <w:trHeight w:val="560"/>
        </w:trPr>
        <w:tc>
          <w:tcPr>
            <w:tcW w:w="850" w:type="dxa"/>
            <w:vAlign w:val="center"/>
          </w:tcPr>
          <w:p w14:paraId="7CC1A0BD"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2B407CC1" w14:textId="77777777" w:rsidR="00774FBD" w:rsidRPr="00B1053F" w:rsidRDefault="00774FBD" w:rsidP="00B6223F">
            <w:pPr>
              <w:pStyle w:val="ListeParagraf"/>
              <w:ind w:left="0"/>
              <w:rPr>
                <w:rFonts w:cs="Arial TUR"/>
                <w:b/>
              </w:rPr>
            </w:pPr>
          </w:p>
        </w:tc>
      </w:tr>
      <w:tr w:rsidR="00774FBD" w:rsidRPr="00B1053F" w14:paraId="46F1EE9F" w14:textId="77777777" w:rsidTr="0046597C">
        <w:trPr>
          <w:trHeight w:val="267"/>
        </w:trPr>
        <w:tc>
          <w:tcPr>
            <w:tcW w:w="2783" w:type="dxa"/>
            <w:gridSpan w:val="2"/>
            <w:vAlign w:val="center"/>
          </w:tcPr>
          <w:p w14:paraId="40705ED5"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31F2E693" w14:textId="77777777" w:rsidR="00774FBD" w:rsidRDefault="00774FBD" w:rsidP="00B6223F">
            <w:pPr>
              <w:pStyle w:val="ListeParagraf"/>
              <w:ind w:left="0"/>
              <w:jc w:val="center"/>
              <w:rPr>
                <w:rFonts w:cs="Arial TUR"/>
                <w:b/>
              </w:rPr>
            </w:pPr>
          </w:p>
          <w:p w14:paraId="4E845D09" w14:textId="77777777" w:rsidR="00B92435" w:rsidRPr="00B1053F" w:rsidRDefault="00B92435" w:rsidP="00B92435">
            <w:pPr>
              <w:pStyle w:val="ListeParagraf"/>
              <w:ind w:left="0"/>
              <w:rPr>
                <w:rFonts w:cs="Arial TUR"/>
                <w:b/>
              </w:rPr>
            </w:pPr>
          </w:p>
        </w:tc>
      </w:tr>
      <w:tr w:rsidR="00E15072" w:rsidRPr="00B1053F" w14:paraId="4FA7DFC4" w14:textId="77777777" w:rsidTr="0046597C">
        <w:trPr>
          <w:trHeight w:val="267"/>
        </w:trPr>
        <w:tc>
          <w:tcPr>
            <w:tcW w:w="2783" w:type="dxa"/>
            <w:gridSpan w:val="2"/>
            <w:vAlign w:val="center"/>
          </w:tcPr>
          <w:p w14:paraId="4A5C271F" w14:textId="77777777" w:rsidR="00CE17AF" w:rsidRDefault="00CE17AF" w:rsidP="00CE17AF">
            <w:pPr>
              <w:pStyle w:val="ListeParagraf"/>
              <w:ind w:left="0"/>
              <w:jc w:val="center"/>
              <w:rPr>
                <w:rFonts w:cs="Arial TUR"/>
                <w:b/>
              </w:rPr>
            </w:pPr>
          </w:p>
          <w:p w14:paraId="4C55B68A" w14:textId="77777777" w:rsidR="00E15072" w:rsidRDefault="00CE17AF" w:rsidP="0088612F">
            <w:pPr>
              <w:pStyle w:val="ListeParagraf"/>
              <w:ind w:left="0"/>
              <w:rPr>
                <w:rFonts w:cs="Arial TUR"/>
                <w:b/>
              </w:rPr>
            </w:pPr>
            <w:r>
              <w:rPr>
                <w:rFonts w:cs="Arial TUR"/>
                <w:b/>
              </w:rPr>
              <w:t>Buluş Üzerindeki Katkı Payı</w:t>
            </w:r>
          </w:p>
          <w:p w14:paraId="0F48A3A7" w14:textId="77777777" w:rsidR="00E15072" w:rsidRPr="00B1053F" w:rsidRDefault="00E15072" w:rsidP="00B6223F">
            <w:pPr>
              <w:pStyle w:val="ListeParagraf"/>
              <w:ind w:left="0"/>
              <w:rPr>
                <w:rFonts w:cs="Arial TUR"/>
                <w:b/>
              </w:rPr>
            </w:pPr>
          </w:p>
        </w:tc>
        <w:tc>
          <w:tcPr>
            <w:tcW w:w="7027" w:type="dxa"/>
            <w:gridSpan w:val="2"/>
            <w:vAlign w:val="center"/>
          </w:tcPr>
          <w:p w14:paraId="70BAF723" w14:textId="77777777" w:rsidR="00E15072" w:rsidRDefault="00E15072" w:rsidP="00B6223F">
            <w:pPr>
              <w:pStyle w:val="ListeParagraf"/>
              <w:ind w:left="0"/>
              <w:jc w:val="center"/>
              <w:rPr>
                <w:rFonts w:cs="Arial TUR"/>
                <w:b/>
              </w:rPr>
            </w:pPr>
          </w:p>
        </w:tc>
      </w:tr>
      <w:tr w:rsidR="00774FBD" w:rsidRPr="00B1053F" w14:paraId="763DA8EB" w14:textId="77777777" w:rsidTr="0046597C">
        <w:trPr>
          <w:trHeight w:val="453"/>
        </w:trPr>
        <w:tc>
          <w:tcPr>
            <w:tcW w:w="2783" w:type="dxa"/>
            <w:gridSpan w:val="2"/>
            <w:shd w:val="clear" w:color="auto" w:fill="DAEEF3" w:themeFill="accent5" w:themeFillTint="33"/>
            <w:vAlign w:val="center"/>
          </w:tcPr>
          <w:p w14:paraId="76404B53" w14:textId="77777777" w:rsidR="00774FBD" w:rsidRPr="00B1053F" w:rsidRDefault="00774FBD" w:rsidP="00B6223F">
            <w:pPr>
              <w:rPr>
                <w:rFonts w:cs="Arial TUR"/>
              </w:rPr>
            </w:pPr>
            <w:r>
              <w:rPr>
                <w:rFonts w:cs="Arial TUR"/>
                <w:b/>
              </w:rPr>
              <w:t>II. BULUŞÇU Ad-</w:t>
            </w:r>
            <w:proofErr w:type="spellStart"/>
            <w:r w:rsidRPr="00B1053F">
              <w:rPr>
                <w:rFonts w:cs="Arial TUR"/>
                <w:b/>
              </w:rPr>
              <w:t>Soyad</w:t>
            </w:r>
            <w:proofErr w:type="spellEnd"/>
          </w:p>
        </w:tc>
        <w:tc>
          <w:tcPr>
            <w:tcW w:w="3441" w:type="dxa"/>
            <w:vAlign w:val="center"/>
          </w:tcPr>
          <w:p w14:paraId="1B96A94A" w14:textId="77777777" w:rsidR="00774FBD" w:rsidRPr="00B1053F" w:rsidRDefault="00774FBD" w:rsidP="00B6223F">
            <w:pPr>
              <w:pStyle w:val="ListeParagraf"/>
              <w:ind w:left="0"/>
              <w:jc w:val="center"/>
              <w:rPr>
                <w:rFonts w:cs="Arial TUR"/>
              </w:rPr>
            </w:pPr>
          </w:p>
        </w:tc>
        <w:tc>
          <w:tcPr>
            <w:tcW w:w="3586" w:type="dxa"/>
            <w:vAlign w:val="center"/>
          </w:tcPr>
          <w:p w14:paraId="7DE9325A" w14:textId="77777777" w:rsidR="00774FBD" w:rsidRPr="00B1053F" w:rsidRDefault="00774FBD" w:rsidP="00B6223F">
            <w:pPr>
              <w:pStyle w:val="ListeParagraf"/>
              <w:ind w:left="0"/>
              <w:rPr>
                <w:rFonts w:cs="Arial TUR"/>
              </w:rPr>
            </w:pPr>
            <w:r w:rsidRPr="00B1053F">
              <w:rPr>
                <w:rFonts w:cs="Arial TUR"/>
                <w:b/>
              </w:rPr>
              <w:t>T.C. No</w:t>
            </w:r>
            <w:r>
              <w:rPr>
                <w:rFonts w:cs="Arial TUR"/>
                <w:b/>
              </w:rPr>
              <w:t>:</w:t>
            </w:r>
          </w:p>
        </w:tc>
      </w:tr>
      <w:tr w:rsidR="00774FBD" w:rsidRPr="00B1053F" w14:paraId="5CF35738" w14:textId="77777777" w:rsidTr="0046597C">
        <w:trPr>
          <w:trHeight w:val="573"/>
        </w:trPr>
        <w:tc>
          <w:tcPr>
            <w:tcW w:w="850" w:type="dxa"/>
            <w:vAlign w:val="center"/>
          </w:tcPr>
          <w:p w14:paraId="368633E3"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55815053" w14:textId="77777777" w:rsidR="00774FBD" w:rsidRPr="00B1053F" w:rsidRDefault="00774FBD" w:rsidP="00B6223F">
            <w:pPr>
              <w:pStyle w:val="ListeParagraf"/>
              <w:ind w:left="0"/>
              <w:rPr>
                <w:rFonts w:cs="Arial TUR"/>
                <w:b/>
              </w:rPr>
            </w:pPr>
          </w:p>
        </w:tc>
      </w:tr>
      <w:tr w:rsidR="00774FBD" w:rsidRPr="00B1053F" w14:paraId="5F8ED60F" w14:textId="77777777" w:rsidTr="0046597C">
        <w:trPr>
          <w:trHeight w:val="410"/>
        </w:trPr>
        <w:tc>
          <w:tcPr>
            <w:tcW w:w="2783" w:type="dxa"/>
            <w:gridSpan w:val="2"/>
            <w:vAlign w:val="center"/>
          </w:tcPr>
          <w:p w14:paraId="7E65DBBA"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24AB6D5A" w14:textId="77777777" w:rsidR="00774FBD" w:rsidRPr="00B1053F" w:rsidRDefault="00774FBD" w:rsidP="00B6223F">
            <w:pPr>
              <w:pStyle w:val="ListeParagraf"/>
              <w:ind w:left="0"/>
              <w:rPr>
                <w:rFonts w:cs="Arial TUR"/>
                <w:b/>
              </w:rPr>
            </w:pPr>
          </w:p>
        </w:tc>
      </w:tr>
      <w:tr w:rsidR="00E15072" w:rsidRPr="00B1053F" w14:paraId="3CE576A6" w14:textId="77777777" w:rsidTr="0046597C">
        <w:trPr>
          <w:trHeight w:val="410"/>
        </w:trPr>
        <w:tc>
          <w:tcPr>
            <w:tcW w:w="2783" w:type="dxa"/>
            <w:gridSpan w:val="2"/>
            <w:vAlign w:val="center"/>
          </w:tcPr>
          <w:p w14:paraId="05B6D86B" w14:textId="77777777" w:rsidR="00E15072" w:rsidRDefault="00E15072" w:rsidP="00B6223F">
            <w:pPr>
              <w:pStyle w:val="ListeParagraf"/>
              <w:ind w:left="0"/>
              <w:rPr>
                <w:rFonts w:cs="Arial TUR"/>
                <w:b/>
              </w:rPr>
            </w:pPr>
          </w:p>
          <w:p w14:paraId="5299219D" w14:textId="77777777" w:rsidR="00E15072" w:rsidRDefault="00CE17AF" w:rsidP="0088612F">
            <w:pPr>
              <w:pStyle w:val="ListeParagraf"/>
              <w:ind w:left="0"/>
              <w:rPr>
                <w:rFonts w:cs="Arial TUR"/>
                <w:b/>
              </w:rPr>
            </w:pPr>
            <w:r>
              <w:rPr>
                <w:rFonts w:cs="Arial TUR"/>
                <w:b/>
              </w:rPr>
              <w:t>Buluş Üzerindeki Katkı Payı</w:t>
            </w:r>
          </w:p>
          <w:p w14:paraId="57AB6C56" w14:textId="77777777" w:rsidR="00CE17AF" w:rsidRPr="00B1053F" w:rsidRDefault="00CE17AF" w:rsidP="00CE17AF">
            <w:pPr>
              <w:pStyle w:val="ListeParagraf"/>
              <w:ind w:left="0"/>
              <w:jc w:val="center"/>
              <w:rPr>
                <w:rFonts w:cs="Arial TUR"/>
                <w:b/>
              </w:rPr>
            </w:pPr>
          </w:p>
        </w:tc>
        <w:tc>
          <w:tcPr>
            <w:tcW w:w="7027" w:type="dxa"/>
            <w:gridSpan w:val="2"/>
            <w:vAlign w:val="center"/>
          </w:tcPr>
          <w:p w14:paraId="6667F316" w14:textId="77777777" w:rsidR="00E15072" w:rsidRPr="00B1053F" w:rsidRDefault="00E15072" w:rsidP="00B6223F">
            <w:pPr>
              <w:pStyle w:val="ListeParagraf"/>
              <w:ind w:left="0"/>
              <w:rPr>
                <w:rFonts w:cs="Arial TUR"/>
                <w:b/>
              </w:rPr>
            </w:pPr>
          </w:p>
        </w:tc>
      </w:tr>
      <w:tr w:rsidR="00774FBD" w:rsidRPr="00655BDD" w14:paraId="07DA10EF" w14:textId="77777777" w:rsidTr="0046597C">
        <w:trPr>
          <w:trHeight w:val="465"/>
        </w:trPr>
        <w:tc>
          <w:tcPr>
            <w:tcW w:w="2783" w:type="dxa"/>
            <w:gridSpan w:val="2"/>
            <w:shd w:val="clear" w:color="auto" w:fill="DAEEF3" w:themeFill="accent5" w:themeFillTint="33"/>
            <w:vAlign w:val="center"/>
          </w:tcPr>
          <w:p w14:paraId="4A05881C" w14:textId="77777777" w:rsidR="00774FBD" w:rsidRPr="00B1053F" w:rsidRDefault="00774FBD" w:rsidP="00B6223F">
            <w:pPr>
              <w:rPr>
                <w:rFonts w:cs="Arial TUR"/>
              </w:rPr>
            </w:pPr>
            <w:r w:rsidRPr="00B1053F">
              <w:rPr>
                <w:rFonts w:cs="Arial TUR"/>
                <w:b/>
              </w:rPr>
              <w:t>I</w:t>
            </w:r>
            <w:r>
              <w:rPr>
                <w:rFonts w:cs="Arial TUR"/>
                <w:b/>
              </w:rPr>
              <w:t>II</w:t>
            </w:r>
            <w:r w:rsidRPr="00B1053F">
              <w:rPr>
                <w:rFonts w:cs="Arial TUR"/>
                <w:b/>
              </w:rPr>
              <w:t>.</w:t>
            </w:r>
            <w:r>
              <w:rPr>
                <w:rFonts w:cs="Arial TUR"/>
                <w:b/>
              </w:rPr>
              <w:t xml:space="preserve"> </w:t>
            </w:r>
            <w:r w:rsidRPr="00B1053F">
              <w:rPr>
                <w:rFonts w:cs="Arial TUR"/>
                <w:b/>
              </w:rPr>
              <w:t>BULUŞÇU</w:t>
            </w:r>
            <w:r>
              <w:rPr>
                <w:rFonts w:cs="Arial TUR"/>
                <w:b/>
              </w:rPr>
              <w:t xml:space="preserve"> Ad-</w:t>
            </w:r>
            <w:proofErr w:type="spellStart"/>
            <w:r w:rsidRPr="00B1053F">
              <w:rPr>
                <w:rFonts w:cs="Arial TUR"/>
                <w:b/>
              </w:rPr>
              <w:t>Soyad</w:t>
            </w:r>
            <w:proofErr w:type="spellEnd"/>
          </w:p>
        </w:tc>
        <w:tc>
          <w:tcPr>
            <w:tcW w:w="3441" w:type="dxa"/>
            <w:vAlign w:val="center"/>
          </w:tcPr>
          <w:p w14:paraId="514370CA" w14:textId="77777777" w:rsidR="00774FBD" w:rsidRPr="00B1053F" w:rsidRDefault="00774FBD" w:rsidP="00B6223F">
            <w:pPr>
              <w:pStyle w:val="ListeParagraf"/>
              <w:ind w:left="0"/>
              <w:jc w:val="center"/>
              <w:rPr>
                <w:rFonts w:cs="Arial TUR"/>
              </w:rPr>
            </w:pPr>
          </w:p>
        </w:tc>
        <w:tc>
          <w:tcPr>
            <w:tcW w:w="3586" w:type="dxa"/>
            <w:vAlign w:val="center"/>
          </w:tcPr>
          <w:p w14:paraId="234ACE53" w14:textId="77777777" w:rsidR="00774FBD" w:rsidRPr="00655BDD" w:rsidRDefault="00774FBD" w:rsidP="00B6223F">
            <w:pPr>
              <w:pStyle w:val="ListeParagraf"/>
              <w:ind w:left="0"/>
              <w:rPr>
                <w:rFonts w:cs="Arial TUR"/>
                <w:b/>
              </w:rPr>
            </w:pPr>
            <w:r w:rsidRPr="00655BDD">
              <w:rPr>
                <w:rFonts w:cs="Arial TUR"/>
                <w:b/>
              </w:rPr>
              <w:t>T.C. No:</w:t>
            </w:r>
          </w:p>
        </w:tc>
      </w:tr>
      <w:tr w:rsidR="00774FBD" w:rsidRPr="00B1053F" w14:paraId="15DD52CF" w14:textId="77777777" w:rsidTr="0046597C">
        <w:trPr>
          <w:trHeight w:val="560"/>
        </w:trPr>
        <w:tc>
          <w:tcPr>
            <w:tcW w:w="850" w:type="dxa"/>
            <w:vAlign w:val="center"/>
          </w:tcPr>
          <w:p w14:paraId="53C85EF0"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48EF0D48" w14:textId="77777777" w:rsidR="00774FBD" w:rsidRPr="00B1053F" w:rsidRDefault="00774FBD" w:rsidP="00B6223F">
            <w:pPr>
              <w:pStyle w:val="ListeParagraf"/>
              <w:ind w:left="0"/>
              <w:rPr>
                <w:rFonts w:cs="Arial TUR"/>
                <w:b/>
              </w:rPr>
            </w:pPr>
          </w:p>
        </w:tc>
      </w:tr>
      <w:tr w:rsidR="00774FBD" w:rsidRPr="00B1053F" w14:paraId="0C6569B4" w14:textId="77777777" w:rsidTr="0046597C">
        <w:trPr>
          <w:trHeight w:val="267"/>
        </w:trPr>
        <w:tc>
          <w:tcPr>
            <w:tcW w:w="2783" w:type="dxa"/>
            <w:gridSpan w:val="2"/>
            <w:vAlign w:val="center"/>
          </w:tcPr>
          <w:p w14:paraId="66BE85E5"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362392F6" w14:textId="77777777" w:rsidR="00774FBD" w:rsidRDefault="00774FBD" w:rsidP="00B6223F">
            <w:pPr>
              <w:pStyle w:val="ListeParagraf"/>
              <w:ind w:left="0"/>
              <w:jc w:val="center"/>
              <w:rPr>
                <w:rFonts w:cs="Arial TUR"/>
                <w:b/>
              </w:rPr>
            </w:pPr>
          </w:p>
          <w:p w14:paraId="0DC9A902" w14:textId="77777777" w:rsidR="00774FBD" w:rsidRPr="00B1053F" w:rsidRDefault="00774FBD" w:rsidP="00B6223F">
            <w:pPr>
              <w:pStyle w:val="ListeParagraf"/>
              <w:ind w:left="0"/>
              <w:jc w:val="center"/>
              <w:rPr>
                <w:rFonts w:cs="Arial TUR"/>
                <w:b/>
              </w:rPr>
            </w:pPr>
          </w:p>
        </w:tc>
      </w:tr>
      <w:tr w:rsidR="00E15072" w:rsidRPr="00B1053F" w14:paraId="42DC849B" w14:textId="77777777" w:rsidTr="0046597C">
        <w:trPr>
          <w:trHeight w:val="267"/>
        </w:trPr>
        <w:tc>
          <w:tcPr>
            <w:tcW w:w="2783" w:type="dxa"/>
            <w:gridSpan w:val="2"/>
            <w:vAlign w:val="center"/>
          </w:tcPr>
          <w:p w14:paraId="2994C5CE" w14:textId="77777777" w:rsidR="00CE17AF" w:rsidRDefault="00CE17AF" w:rsidP="00CE17AF">
            <w:pPr>
              <w:pStyle w:val="ListeParagraf"/>
              <w:ind w:left="0"/>
              <w:jc w:val="center"/>
              <w:rPr>
                <w:rFonts w:cs="Arial TUR"/>
                <w:b/>
              </w:rPr>
            </w:pPr>
          </w:p>
          <w:p w14:paraId="4B753824" w14:textId="77777777" w:rsidR="00CE17AF" w:rsidRDefault="00CE17AF" w:rsidP="0088612F">
            <w:pPr>
              <w:pStyle w:val="ListeParagraf"/>
              <w:ind w:left="0"/>
              <w:rPr>
                <w:rFonts w:cs="Arial TUR"/>
                <w:b/>
              </w:rPr>
            </w:pPr>
            <w:r>
              <w:rPr>
                <w:rFonts w:cs="Arial TUR"/>
                <w:b/>
              </w:rPr>
              <w:t>Buluş Üzerindeki Katkı Payı</w:t>
            </w:r>
          </w:p>
          <w:p w14:paraId="6AF7A1C8" w14:textId="77777777" w:rsidR="00E15072" w:rsidRPr="00B1053F" w:rsidRDefault="00E15072" w:rsidP="00B6223F">
            <w:pPr>
              <w:pStyle w:val="ListeParagraf"/>
              <w:ind w:left="0"/>
              <w:rPr>
                <w:rFonts w:cs="Arial TUR"/>
                <w:b/>
              </w:rPr>
            </w:pPr>
          </w:p>
        </w:tc>
        <w:tc>
          <w:tcPr>
            <w:tcW w:w="7027" w:type="dxa"/>
            <w:gridSpan w:val="2"/>
            <w:vAlign w:val="center"/>
          </w:tcPr>
          <w:p w14:paraId="3906544B" w14:textId="77777777" w:rsidR="00E15072" w:rsidRDefault="00E15072" w:rsidP="00B6223F">
            <w:pPr>
              <w:pStyle w:val="ListeParagraf"/>
              <w:ind w:left="0"/>
              <w:jc w:val="center"/>
              <w:rPr>
                <w:rFonts w:cs="Arial TUR"/>
                <w:b/>
              </w:rPr>
            </w:pPr>
          </w:p>
        </w:tc>
      </w:tr>
      <w:tr w:rsidR="00774FBD" w:rsidRPr="00B1053F" w14:paraId="321862F6" w14:textId="77777777" w:rsidTr="0046597C">
        <w:trPr>
          <w:trHeight w:val="453"/>
        </w:trPr>
        <w:tc>
          <w:tcPr>
            <w:tcW w:w="2783" w:type="dxa"/>
            <w:gridSpan w:val="2"/>
            <w:shd w:val="clear" w:color="auto" w:fill="DAEEF3" w:themeFill="accent5" w:themeFillTint="33"/>
            <w:vAlign w:val="center"/>
          </w:tcPr>
          <w:p w14:paraId="20D81377" w14:textId="77777777" w:rsidR="00774FBD" w:rsidRPr="00B1053F" w:rsidRDefault="00774FBD" w:rsidP="00B6223F">
            <w:pPr>
              <w:rPr>
                <w:rFonts w:cs="Arial TUR"/>
              </w:rPr>
            </w:pPr>
            <w:r>
              <w:rPr>
                <w:rFonts w:cs="Arial TUR"/>
                <w:b/>
              </w:rPr>
              <w:t>IV. BULUŞÇU Ad-</w:t>
            </w:r>
            <w:proofErr w:type="spellStart"/>
            <w:r w:rsidRPr="00B1053F">
              <w:rPr>
                <w:rFonts w:cs="Arial TUR"/>
                <w:b/>
              </w:rPr>
              <w:t>Soyad</w:t>
            </w:r>
            <w:proofErr w:type="spellEnd"/>
          </w:p>
        </w:tc>
        <w:tc>
          <w:tcPr>
            <w:tcW w:w="3441" w:type="dxa"/>
            <w:vAlign w:val="center"/>
          </w:tcPr>
          <w:p w14:paraId="1C6F77F3" w14:textId="77777777" w:rsidR="00774FBD" w:rsidRPr="00B1053F" w:rsidRDefault="00774FBD" w:rsidP="00B6223F">
            <w:pPr>
              <w:pStyle w:val="ListeParagraf"/>
              <w:ind w:left="0"/>
              <w:jc w:val="center"/>
              <w:rPr>
                <w:rFonts w:cs="Arial TUR"/>
              </w:rPr>
            </w:pPr>
          </w:p>
        </w:tc>
        <w:tc>
          <w:tcPr>
            <w:tcW w:w="3586" w:type="dxa"/>
            <w:vAlign w:val="center"/>
          </w:tcPr>
          <w:p w14:paraId="7B597632" w14:textId="77777777" w:rsidR="00774FBD" w:rsidRPr="00B1053F" w:rsidRDefault="00774FBD" w:rsidP="00B6223F">
            <w:pPr>
              <w:pStyle w:val="ListeParagraf"/>
              <w:ind w:left="0"/>
              <w:rPr>
                <w:rFonts w:cs="Arial TUR"/>
              </w:rPr>
            </w:pPr>
            <w:r w:rsidRPr="00B1053F">
              <w:rPr>
                <w:rFonts w:cs="Arial TUR"/>
                <w:b/>
              </w:rPr>
              <w:t>T.C. No</w:t>
            </w:r>
            <w:r>
              <w:rPr>
                <w:rFonts w:cs="Arial TUR"/>
                <w:b/>
              </w:rPr>
              <w:t>:</w:t>
            </w:r>
          </w:p>
        </w:tc>
      </w:tr>
      <w:tr w:rsidR="00774FBD" w:rsidRPr="00B1053F" w14:paraId="72CC7551" w14:textId="77777777" w:rsidTr="0046597C">
        <w:trPr>
          <w:trHeight w:val="573"/>
        </w:trPr>
        <w:tc>
          <w:tcPr>
            <w:tcW w:w="850" w:type="dxa"/>
            <w:vAlign w:val="center"/>
          </w:tcPr>
          <w:p w14:paraId="6C994883"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4F7FBEED" w14:textId="77777777" w:rsidR="00774FBD" w:rsidRPr="00B1053F" w:rsidRDefault="00774FBD" w:rsidP="00B6223F">
            <w:pPr>
              <w:pStyle w:val="ListeParagraf"/>
              <w:ind w:left="0"/>
              <w:rPr>
                <w:rFonts w:cs="Arial TUR"/>
                <w:b/>
              </w:rPr>
            </w:pPr>
          </w:p>
        </w:tc>
      </w:tr>
      <w:tr w:rsidR="00774FBD" w:rsidRPr="00B1053F" w14:paraId="5E3D1E12" w14:textId="77777777" w:rsidTr="0046597C">
        <w:trPr>
          <w:trHeight w:val="410"/>
        </w:trPr>
        <w:tc>
          <w:tcPr>
            <w:tcW w:w="2783" w:type="dxa"/>
            <w:gridSpan w:val="2"/>
            <w:vAlign w:val="center"/>
          </w:tcPr>
          <w:p w14:paraId="28BDA1DC"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0DF72B19" w14:textId="77777777" w:rsidR="00774FBD" w:rsidRPr="00B1053F" w:rsidRDefault="00774FBD" w:rsidP="00B6223F">
            <w:pPr>
              <w:pStyle w:val="ListeParagraf"/>
              <w:ind w:left="0"/>
              <w:rPr>
                <w:rFonts w:cs="Arial TUR"/>
                <w:b/>
              </w:rPr>
            </w:pPr>
          </w:p>
        </w:tc>
      </w:tr>
      <w:tr w:rsidR="00E15072" w:rsidRPr="00B1053F" w14:paraId="6DB1DFC4" w14:textId="77777777" w:rsidTr="0046597C">
        <w:trPr>
          <w:trHeight w:val="410"/>
        </w:trPr>
        <w:tc>
          <w:tcPr>
            <w:tcW w:w="2783" w:type="dxa"/>
            <w:gridSpan w:val="2"/>
            <w:vAlign w:val="center"/>
          </w:tcPr>
          <w:p w14:paraId="69B77705" w14:textId="77777777" w:rsidR="00CE17AF" w:rsidRDefault="00CE17AF" w:rsidP="00CE17AF">
            <w:pPr>
              <w:pStyle w:val="ListeParagraf"/>
              <w:ind w:left="0"/>
              <w:jc w:val="center"/>
              <w:rPr>
                <w:rFonts w:cs="Arial TUR"/>
                <w:b/>
              </w:rPr>
            </w:pPr>
          </w:p>
          <w:p w14:paraId="3E5DFCE4" w14:textId="77777777" w:rsidR="00E15072" w:rsidRDefault="00CE17AF" w:rsidP="0088612F">
            <w:pPr>
              <w:pStyle w:val="ListeParagraf"/>
              <w:ind w:left="0"/>
              <w:rPr>
                <w:rFonts w:cs="Arial TUR"/>
                <w:b/>
              </w:rPr>
            </w:pPr>
            <w:r>
              <w:rPr>
                <w:rFonts w:cs="Arial TUR"/>
                <w:b/>
              </w:rPr>
              <w:t>Buluş Üzerindeki Katkı Payı</w:t>
            </w:r>
          </w:p>
          <w:p w14:paraId="36BB9D42" w14:textId="77777777" w:rsidR="00E15072" w:rsidRPr="00B1053F" w:rsidRDefault="00E15072" w:rsidP="00B6223F">
            <w:pPr>
              <w:pStyle w:val="ListeParagraf"/>
              <w:ind w:left="0"/>
              <w:rPr>
                <w:rFonts w:cs="Arial TUR"/>
                <w:b/>
              </w:rPr>
            </w:pPr>
          </w:p>
        </w:tc>
        <w:tc>
          <w:tcPr>
            <w:tcW w:w="7027" w:type="dxa"/>
            <w:gridSpan w:val="2"/>
            <w:vAlign w:val="center"/>
          </w:tcPr>
          <w:p w14:paraId="568CAC11" w14:textId="77777777" w:rsidR="00E15072" w:rsidRPr="00B1053F" w:rsidRDefault="00E15072" w:rsidP="00B6223F">
            <w:pPr>
              <w:pStyle w:val="ListeParagraf"/>
              <w:ind w:left="0"/>
              <w:rPr>
                <w:rFonts w:cs="Arial TUR"/>
                <w:b/>
              </w:rPr>
            </w:pPr>
          </w:p>
        </w:tc>
      </w:tr>
      <w:tr w:rsidR="00774FBD" w:rsidRPr="00B1053F" w14:paraId="13178D4C" w14:textId="77777777" w:rsidTr="0046597C">
        <w:trPr>
          <w:trHeight w:val="373"/>
        </w:trPr>
        <w:tc>
          <w:tcPr>
            <w:tcW w:w="9810" w:type="dxa"/>
            <w:gridSpan w:val="4"/>
            <w:shd w:val="clear" w:color="auto" w:fill="DAEEF3" w:themeFill="accent5" w:themeFillTint="33"/>
            <w:vAlign w:val="center"/>
          </w:tcPr>
          <w:p w14:paraId="5BE24901" w14:textId="77777777" w:rsidR="00774FBD" w:rsidRPr="00B1053F" w:rsidRDefault="00774FBD" w:rsidP="00B6223F">
            <w:pPr>
              <w:pStyle w:val="ListeParagraf"/>
              <w:ind w:left="1287"/>
              <w:rPr>
                <w:rFonts w:cs="Arial TUR"/>
                <w:b/>
              </w:rPr>
            </w:pPr>
            <w:r>
              <w:rPr>
                <w:rFonts w:cs="Arial TUR"/>
                <w:b/>
              </w:rPr>
              <w:t xml:space="preserve">               </w:t>
            </w:r>
            <w:r w:rsidRPr="00931C22">
              <w:rPr>
                <w:rFonts w:cs="Arial TUR"/>
                <w:b/>
              </w:rPr>
              <w:t>II.</w:t>
            </w:r>
            <w:r w:rsidRPr="00931C22">
              <w:rPr>
                <w:rFonts w:cs="Arial TUR"/>
                <w:b/>
              </w:rPr>
              <w:tab/>
            </w:r>
            <w:r>
              <w:rPr>
                <w:rFonts w:cs="Arial TUR"/>
                <w:b/>
              </w:rPr>
              <w:t xml:space="preserve">   </w:t>
            </w:r>
            <w:r w:rsidRPr="00931C22">
              <w:rPr>
                <w:rFonts w:cs="Arial TUR"/>
                <w:b/>
              </w:rPr>
              <w:t>BULUŞA İLİŞKİN AYRINTILI AÇIKLAMALAR</w:t>
            </w:r>
          </w:p>
        </w:tc>
      </w:tr>
      <w:tr w:rsidR="00774FBD" w:rsidRPr="00B1053F" w14:paraId="1870B00B" w14:textId="77777777" w:rsidTr="0046597C">
        <w:trPr>
          <w:trHeight w:val="1969"/>
        </w:trPr>
        <w:tc>
          <w:tcPr>
            <w:tcW w:w="9810" w:type="dxa"/>
            <w:gridSpan w:val="4"/>
          </w:tcPr>
          <w:p w14:paraId="0B47C054" w14:textId="77777777" w:rsidR="0046597C" w:rsidRPr="00A36044" w:rsidRDefault="0046597C" w:rsidP="0046597C">
            <w:pPr>
              <w:pStyle w:val="ListeParagraf"/>
              <w:ind w:left="0"/>
              <w:jc w:val="both"/>
              <w:rPr>
                <w:bCs/>
                <w:strike/>
                <w:color w:val="EE0000"/>
              </w:rPr>
            </w:pPr>
            <w:r w:rsidRPr="004B7CFC">
              <w:rPr>
                <w:b/>
              </w:rPr>
              <w:t>1. Ürün Tanıtım Materyalleri ve Teknik Görselleştirme</w:t>
            </w:r>
          </w:p>
          <w:p w14:paraId="5AAA0379" w14:textId="77777777" w:rsidR="0046597C" w:rsidRPr="004B7CFC" w:rsidRDefault="0046597C" w:rsidP="0046597C">
            <w:pPr>
              <w:pStyle w:val="ListeParagraf"/>
              <w:ind w:left="0"/>
              <w:jc w:val="both"/>
            </w:pPr>
            <w:r w:rsidRPr="004B7CFC">
              <w:rPr>
                <w:rFonts w:eastAsiaTheme="majorEastAsia"/>
                <w:b/>
                <w:bCs/>
              </w:rPr>
              <w:t>1.1.</w:t>
            </w:r>
            <w:r w:rsidRPr="004B7CFC">
              <w:t xml:space="preserve"> Ürünün çeşitli açılardan fotoğrafları, teknik çizimleri ve varsa kullanım senaryolarını içeren video kayıtlarını ekleyiniz.</w:t>
            </w:r>
          </w:p>
          <w:p w14:paraId="1C2432E5" w14:textId="4BB45FA3" w:rsidR="00774FBD" w:rsidRPr="0046597C" w:rsidRDefault="0046597C" w:rsidP="00B6223F">
            <w:pPr>
              <w:pStyle w:val="ListeParagraf"/>
              <w:ind w:left="0"/>
              <w:jc w:val="both"/>
            </w:pPr>
            <w:r w:rsidRPr="004B7CFC">
              <w:rPr>
                <w:rFonts w:eastAsiaTheme="majorEastAsia"/>
                <w:b/>
                <w:bCs/>
              </w:rPr>
              <w:t>1.2.</w:t>
            </w:r>
            <w:r w:rsidRPr="004B7CFC">
              <w:t xml:space="preserve"> Görsellerin hangi teknik özellikleri/detayları ortaya koyduğunu kısaca açıklayınız.</w:t>
            </w:r>
          </w:p>
          <w:p w14:paraId="33C14B84" w14:textId="77777777" w:rsidR="00774FBD" w:rsidRDefault="00774FBD" w:rsidP="00B6223F">
            <w:pPr>
              <w:pStyle w:val="ListeParagraf"/>
              <w:ind w:left="0"/>
              <w:jc w:val="both"/>
              <w:rPr>
                <w:rFonts w:cs="Arial TUR"/>
                <w:i/>
                <w:sz w:val="18"/>
                <w:szCs w:val="18"/>
              </w:rPr>
            </w:pPr>
          </w:p>
          <w:p w14:paraId="197AD601" w14:textId="77777777" w:rsidR="00774FBD" w:rsidRPr="00983489" w:rsidRDefault="00774FBD" w:rsidP="00B6223F">
            <w:pPr>
              <w:pStyle w:val="ListeParagraf"/>
              <w:ind w:left="0"/>
              <w:jc w:val="both"/>
              <w:rPr>
                <w:rFonts w:cs="Arial TUR"/>
                <w:b/>
                <w:sz w:val="18"/>
                <w:szCs w:val="18"/>
              </w:rPr>
            </w:pPr>
          </w:p>
        </w:tc>
      </w:tr>
      <w:tr w:rsidR="00774FBD" w:rsidRPr="00B1053F" w14:paraId="5142D5D4" w14:textId="77777777" w:rsidTr="0046597C">
        <w:trPr>
          <w:trHeight w:val="1968"/>
        </w:trPr>
        <w:tc>
          <w:tcPr>
            <w:tcW w:w="9810" w:type="dxa"/>
            <w:gridSpan w:val="4"/>
          </w:tcPr>
          <w:p w14:paraId="2A7E5C4B" w14:textId="321F5605" w:rsidR="00774FBD" w:rsidRPr="0046597C" w:rsidRDefault="0046597C" w:rsidP="00B6223F">
            <w:pPr>
              <w:rPr>
                <w:bCs/>
                <w:strike/>
                <w:color w:val="EE0000"/>
              </w:rPr>
            </w:pPr>
            <w:r w:rsidRPr="004B7CFC">
              <w:rPr>
                <w:b/>
              </w:rPr>
              <w:lastRenderedPageBreak/>
              <w:t>2. Buluşun Teknik Tanımı ve Alanı</w:t>
            </w:r>
            <w:r w:rsidRPr="004B7CFC">
              <w:rPr>
                <w:b/>
              </w:rPr>
              <w:br/>
            </w:r>
            <w:r w:rsidRPr="004B7CFC">
              <w:rPr>
                <w:rFonts w:eastAsiaTheme="majorEastAsia"/>
                <w:b/>
                <w:bCs/>
              </w:rPr>
              <w:t>2.1.</w:t>
            </w:r>
            <w:r w:rsidRPr="004B7CFC">
              <w:t xml:space="preserve"> Buluşunuzun teknik tanımını kısa ve öz şekilde yazınız. (Tercihen kısa bir paragraf)</w:t>
            </w:r>
            <w:r w:rsidRPr="004B7CFC">
              <w:br/>
            </w:r>
            <w:r w:rsidRPr="004B7CFC">
              <w:rPr>
                <w:rFonts w:eastAsiaTheme="majorEastAsia"/>
                <w:b/>
                <w:bCs/>
              </w:rPr>
              <w:t>2.2.</w:t>
            </w:r>
            <w:r w:rsidRPr="004B7CFC">
              <w:t xml:space="preserve"> Buluş hangi teknik alana aittir? (Örneğin: biyoteknoloji, elektrik-elektronik, yazılım, vb.)</w:t>
            </w:r>
          </w:p>
          <w:p w14:paraId="4CA78269" w14:textId="77777777" w:rsidR="00774FBD" w:rsidRPr="00983489" w:rsidRDefault="00774FBD" w:rsidP="00B6223F">
            <w:pPr>
              <w:rPr>
                <w:rFonts w:cs="Arial TUR"/>
                <w:b/>
                <w:sz w:val="18"/>
                <w:szCs w:val="18"/>
              </w:rPr>
            </w:pPr>
          </w:p>
        </w:tc>
      </w:tr>
      <w:tr w:rsidR="00774FBD" w:rsidRPr="00B1053F" w14:paraId="4294A3E7" w14:textId="77777777" w:rsidTr="0046597C">
        <w:trPr>
          <w:trHeight w:val="1859"/>
        </w:trPr>
        <w:tc>
          <w:tcPr>
            <w:tcW w:w="9810" w:type="dxa"/>
            <w:gridSpan w:val="4"/>
          </w:tcPr>
          <w:p w14:paraId="7FF584FC" w14:textId="77777777" w:rsidR="0046597C" w:rsidRPr="00A36044" w:rsidRDefault="0046597C" w:rsidP="0046597C">
            <w:pPr>
              <w:pStyle w:val="ListeParagraf"/>
              <w:ind w:left="0"/>
              <w:jc w:val="both"/>
              <w:rPr>
                <w:bCs/>
                <w:strike/>
                <w:color w:val="EE0000"/>
              </w:rPr>
            </w:pPr>
            <w:r w:rsidRPr="004B7CFC">
              <w:rPr>
                <w:rFonts w:eastAsiaTheme="majorEastAsia"/>
                <w:b/>
                <w:bCs/>
              </w:rPr>
              <w:t>3. Benzer Ürünler ve Rakip Firma Analizi</w:t>
            </w:r>
          </w:p>
          <w:p w14:paraId="08FBBE46" w14:textId="77777777" w:rsidR="0046597C" w:rsidRPr="004B7CFC" w:rsidRDefault="0046597C" w:rsidP="0046597C">
            <w:pPr>
              <w:pStyle w:val="ListeParagraf"/>
              <w:ind w:left="0"/>
              <w:jc w:val="both"/>
              <w:rPr>
                <w:b/>
              </w:rPr>
            </w:pPr>
            <w:r w:rsidRPr="004B7CFC">
              <w:rPr>
                <w:rFonts w:eastAsiaTheme="majorEastAsia"/>
                <w:b/>
                <w:bCs/>
              </w:rPr>
              <w:t>3.1.</w:t>
            </w:r>
            <w:r w:rsidRPr="004B7CFC">
              <w:t xml:space="preserve"> Benzer ürün veya teknolojileri geliştiren en az 3 yurtiçi ve 3 yurtdışı firma veya marka adı yazınız.</w:t>
            </w:r>
            <w:r w:rsidRPr="004B7CFC">
              <w:br/>
            </w:r>
            <w:r w:rsidRPr="004B7CFC">
              <w:rPr>
                <w:rFonts w:eastAsiaTheme="majorEastAsia"/>
                <w:b/>
                <w:bCs/>
              </w:rPr>
              <w:t>3.2.</w:t>
            </w:r>
            <w:r w:rsidRPr="004B7CFC">
              <w:t xml:space="preserve"> </w:t>
            </w:r>
            <w:r>
              <w:t>Benzer</w:t>
            </w:r>
            <w:r w:rsidRPr="004B7CFC">
              <w:t xml:space="preserve"> ürünlerin internet sayfalarını ve varsa teknik </w:t>
            </w:r>
            <w:proofErr w:type="gramStart"/>
            <w:r w:rsidRPr="004B7CFC">
              <w:t>dokümantasyon</w:t>
            </w:r>
            <w:proofErr w:type="gramEnd"/>
            <w:r w:rsidRPr="004B7CFC">
              <w:t xml:space="preserve"> bağlantılarını ekleyiniz.</w:t>
            </w:r>
          </w:p>
          <w:p w14:paraId="1163F402" w14:textId="77777777" w:rsidR="00774FBD" w:rsidRPr="00B1053F" w:rsidRDefault="00774FBD" w:rsidP="00B6223F">
            <w:pPr>
              <w:pStyle w:val="ListeParagraf"/>
              <w:ind w:left="0"/>
              <w:jc w:val="both"/>
              <w:rPr>
                <w:rFonts w:cs="Arial TUR"/>
                <w:b/>
              </w:rPr>
            </w:pPr>
          </w:p>
        </w:tc>
      </w:tr>
      <w:tr w:rsidR="00774FBD" w:rsidRPr="00B1053F" w14:paraId="5ED567DE" w14:textId="77777777" w:rsidTr="0046597C">
        <w:trPr>
          <w:trHeight w:val="2214"/>
        </w:trPr>
        <w:tc>
          <w:tcPr>
            <w:tcW w:w="9810" w:type="dxa"/>
            <w:gridSpan w:val="4"/>
          </w:tcPr>
          <w:p w14:paraId="1505D932" w14:textId="77777777" w:rsidR="0046597C" w:rsidRPr="00A36044" w:rsidRDefault="0046597C" w:rsidP="0046597C">
            <w:pPr>
              <w:pStyle w:val="ListeParagraf"/>
              <w:ind w:left="0"/>
              <w:jc w:val="both"/>
              <w:rPr>
                <w:bCs/>
                <w:strike/>
                <w:color w:val="EE0000"/>
              </w:rPr>
            </w:pPr>
            <w:r w:rsidRPr="004B7CFC">
              <w:rPr>
                <w:b/>
              </w:rPr>
              <w:t>4. Teknik Sorun, Mevcut Çözümler ve Buluştan Doğan Katma Değer</w:t>
            </w:r>
          </w:p>
          <w:p w14:paraId="1C6A0DFC" w14:textId="77777777" w:rsidR="0046597C" w:rsidRDefault="0046597C" w:rsidP="0046597C">
            <w:pPr>
              <w:pStyle w:val="ListeParagraf"/>
              <w:ind w:left="0"/>
            </w:pPr>
            <w:r w:rsidRPr="004B7CFC">
              <w:rPr>
                <w:rFonts w:eastAsiaTheme="majorEastAsia"/>
                <w:b/>
                <w:bCs/>
              </w:rPr>
              <w:t>4.1.</w:t>
            </w:r>
            <w:r w:rsidRPr="004B7CFC">
              <w:t xml:space="preserve"> Buluşunuz hangi teknik problemi/eksikliği çözmektedir?</w:t>
            </w:r>
            <w:r w:rsidRPr="004B7CFC">
              <w:br/>
            </w:r>
            <w:r w:rsidRPr="004B7CFC">
              <w:rPr>
                <w:rFonts w:eastAsiaTheme="majorEastAsia"/>
                <w:b/>
                <w:bCs/>
              </w:rPr>
              <w:t>4.2.</w:t>
            </w:r>
            <w:r w:rsidRPr="004B7CFC">
              <w:t xml:space="preserve"> Çözülen bu problemin mevcut çözümlerde nasıl ele alındığını açıklayınız.</w:t>
            </w:r>
            <w:r w:rsidRPr="004B7CFC">
              <w:br/>
            </w:r>
            <w:r w:rsidRPr="004B7CFC">
              <w:rPr>
                <w:rFonts w:eastAsiaTheme="majorEastAsia"/>
                <w:b/>
                <w:bCs/>
              </w:rPr>
              <w:t>4.3.</w:t>
            </w:r>
            <w:r w:rsidRPr="004B7CFC">
              <w:t xml:space="preserve"> Buluşunuzun sağladığı </w:t>
            </w:r>
            <w:r>
              <w:t xml:space="preserve">(ilave) </w:t>
            </w:r>
            <w:r w:rsidRPr="004B7CFC">
              <w:t>katkı, teknik avantajlar, üstünlükler ve kullanıcıya faydaları nelerdir?</w:t>
            </w:r>
          </w:p>
          <w:p w14:paraId="27763624" w14:textId="77777777" w:rsidR="00774FBD" w:rsidRDefault="00774FBD" w:rsidP="00B6223F">
            <w:pPr>
              <w:pStyle w:val="ListeParagraf"/>
              <w:ind w:left="0"/>
              <w:jc w:val="both"/>
              <w:rPr>
                <w:rFonts w:cs="Calibri"/>
                <w:i/>
                <w:sz w:val="18"/>
                <w:szCs w:val="18"/>
                <w:lang w:eastAsia="he-IL" w:bidi="he-IL"/>
              </w:rPr>
            </w:pPr>
          </w:p>
          <w:p w14:paraId="7D07CFCD" w14:textId="77777777" w:rsidR="00774FBD" w:rsidRDefault="00774FBD" w:rsidP="00B6223F">
            <w:pPr>
              <w:pStyle w:val="ListeParagraf"/>
              <w:ind w:left="0"/>
              <w:jc w:val="both"/>
              <w:rPr>
                <w:rFonts w:cs="Calibri"/>
                <w:i/>
                <w:sz w:val="18"/>
                <w:szCs w:val="18"/>
                <w:lang w:eastAsia="he-IL" w:bidi="he-IL"/>
              </w:rPr>
            </w:pPr>
          </w:p>
          <w:p w14:paraId="2FBBEBAD" w14:textId="77777777" w:rsidR="00774FBD" w:rsidRDefault="00774FBD" w:rsidP="00B6223F">
            <w:pPr>
              <w:pStyle w:val="ListeParagraf"/>
              <w:ind w:left="0"/>
              <w:jc w:val="both"/>
              <w:rPr>
                <w:rFonts w:cs="Calibri"/>
                <w:i/>
                <w:sz w:val="18"/>
                <w:szCs w:val="18"/>
                <w:lang w:eastAsia="he-IL" w:bidi="he-IL"/>
              </w:rPr>
            </w:pPr>
          </w:p>
          <w:p w14:paraId="574D1D98" w14:textId="77777777" w:rsidR="00774FBD" w:rsidRDefault="00774FBD" w:rsidP="00B6223F">
            <w:pPr>
              <w:pStyle w:val="ListeParagraf"/>
              <w:ind w:left="0"/>
              <w:jc w:val="both"/>
              <w:rPr>
                <w:rFonts w:cs="Arial TUR"/>
                <w:sz w:val="18"/>
                <w:szCs w:val="18"/>
              </w:rPr>
            </w:pPr>
          </w:p>
          <w:p w14:paraId="44753094" w14:textId="77777777" w:rsidR="00774FBD" w:rsidRPr="00983489" w:rsidRDefault="00774FBD" w:rsidP="00B6223F">
            <w:pPr>
              <w:pStyle w:val="ListeParagraf"/>
              <w:ind w:left="0"/>
              <w:jc w:val="both"/>
              <w:rPr>
                <w:rFonts w:cs="Arial TUR"/>
                <w:sz w:val="18"/>
                <w:szCs w:val="18"/>
              </w:rPr>
            </w:pPr>
          </w:p>
        </w:tc>
      </w:tr>
      <w:tr w:rsidR="00774FBD" w:rsidRPr="00B1053F" w14:paraId="2F48A126" w14:textId="77777777" w:rsidTr="0046597C">
        <w:trPr>
          <w:trHeight w:val="2109"/>
        </w:trPr>
        <w:tc>
          <w:tcPr>
            <w:tcW w:w="9810" w:type="dxa"/>
            <w:gridSpan w:val="4"/>
          </w:tcPr>
          <w:p w14:paraId="48A9A5C0" w14:textId="6BF16602" w:rsidR="00774FBD" w:rsidRPr="0046597C" w:rsidRDefault="0046597C" w:rsidP="0046597C">
            <w:pPr>
              <w:autoSpaceDE w:val="0"/>
              <w:autoSpaceDN w:val="0"/>
              <w:adjustRightInd w:val="0"/>
              <w:rPr>
                <w:bCs/>
                <w:strike/>
                <w:color w:val="EE0000"/>
              </w:rPr>
            </w:pPr>
            <w:r w:rsidRPr="004B7CFC">
              <w:rPr>
                <w:b/>
                <w:bCs/>
              </w:rPr>
              <w:t xml:space="preserve">5. Teknik Anahtar Kelimeler </w:t>
            </w:r>
            <w:r>
              <w:rPr>
                <w:b/>
                <w:bCs/>
              </w:rPr>
              <w:t>ve Bunlara İlişkin Açıklamalar</w:t>
            </w:r>
            <w:r w:rsidRPr="004B7CFC">
              <w:rPr>
                <w:b/>
                <w:bCs/>
              </w:rPr>
              <w:br/>
            </w:r>
            <w:r w:rsidRPr="004B7CFC">
              <w:rPr>
                <w:rFonts w:eastAsiaTheme="majorEastAsia"/>
                <w:b/>
                <w:bCs/>
              </w:rPr>
              <w:t>5.1.</w:t>
            </w:r>
            <w:r w:rsidRPr="004B7CFC">
              <w:t xml:space="preserve"> En az 5 Türkçe ve 5 İngilizce teknik anahtar kelime yazınız.</w:t>
            </w:r>
            <w:r w:rsidRPr="004B7CFC">
              <w:br/>
            </w:r>
            <w:r w:rsidRPr="004B7CFC">
              <w:rPr>
                <w:rFonts w:eastAsiaTheme="majorEastAsia"/>
                <w:b/>
                <w:bCs/>
              </w:rPr>
              <w:t>5.2.</w:t>
            </w:r>
            <w:r w:rsidRPr="004B7CFC">
              <w:t xml:space="preserve"> Her anahtar kelime için 1-2 cümlelik açıklama yazınız.</w:t>
            </w:r>
          </w:p>
        </w:tc>
      </w:tr>
      <w:tr w:rsidR="00774FBD" w:rsidRPr="00B1053F" w14:paraId="0CE4435D" w14:textId="77777777" w:rsidTr="0046597C">
        <w:trPr>
          <w:trHeight w:val="1821"/>
        </w:trPr>
        <w:tc>
          <w:tcPr>
            <w:tcW w:w="9810" w:type="dxa"/>
            <w:gridSpan w:val="4"/>
          </w:tcPr>
          <w:p w14:paraId="381DCEAF" w14:textId="77777777" w:rsidR="0046597C" w:rsidRDefault="0046597C" w:rsidP="0046597C">
            <w:pPr>
              <w:autoSpaceDE w:val="0"/>
              <w:autoSpaceDN w:val="0"/>
              <w:adjustRightInd w:val="0"/>
              <w:rPr>
                <w:rFonts w:eastAsiaTheme="majorEastAsia"/>
              </w:rPr>
            </w:pPr>
            <w:r w:rsidRPr="004B7CFC">
              <w:rPr>
                <w:b/>
              </w:rPr>
              <w:t>6. Patent Araştırması ve Teknik Karşılaştırma Analizi</w:t>
            </w:r>
            <w:r w:rsidRPr="004B7CFC">
              <w:rPr>
                <w:b/>
              </w:rPr>
              <w:br/>
            </w:r>
            <w:r w:rsidRPr="004B7CFC">
              <w:rPr>
                <w:rFonts w:eastAsiaTheme="majorEastAsia"/>
                <w:b/>
                <w:bCs/>
              </w:rPr>
              <w:t>6.1.</w:t>
            </w:r>
            <w:r w:rsidRPr="004B7CFC">
              <w:rPr>
                <w:rFonts w:eastAsiaTheme="majorEastAsia"/>
              </w:rPr>
              <w:t xml:space="preserve"> Başta</w:t>
            </w:r>
            <w:r w:rsidRPr="004B7CFC">
              <w:rPr>
                <w:rFonts w:eastAsiaTheme="majorEastAsia"/>
                <w:b/>
                <w:bCs/>
              </w:rPr>
              <w:t xml:space="preserve"> </w:t>
            </w:r>
            <w:r w:rsidRPr="004B7CFC">
              <w:rPr>
                <w:rFonts w:eastAsiaTheme="majorEastAsia"/>
              </w:rPr>
              <w:t xml:space="preserve">EPO, WIPO, USPTO ve TÜRKPATENT olmak üzere veri tabanlarından yaptığınız araştırmalarda </w:t>
            </w:r>
            <w:r>
              <w:rPr>
                <w:rFonts w:eastAsiaTheme="majorEastAsia"/>
              </w:rPr>
              <w:t>ulaştığınız</w:t>
            </w:r>
            <w:r w:rsidRPr="004B7CFC">
              <w:rPr>
                <w:rFonts w:eastAsiaTheme="majorEastAsia"/>
              </w:rPr>
              <w:t xml:space="preserve">, buluşunuz ile benzer konuya sahip </w:t>
            </w:r>
            <w:r>
              <w:rPr>
                <w:rFonts w:eastAsiaTheme="majorEastAsia"/>
                <w:u w:val="single"/>
              </w:rPr>
              <w:t>en yaygın olarak karşılaştığınız en az beş patentin</w:t>
            </w:r>
            <w:r w:rsidRPr="004B7CFC">
              <w:rPr>
                <w:rFonts w:eastAsiaTheme="majorEastAsia"/>
              </w:rPr>
              <w:t xml:space="preserve"> numarası, başlığı, başvuru tarihi ve özet bilgilerini yazınız.</w:t>
            </w:r>
            <w:r w:rsidRPr="004B7CFC">
              <w:rPr>
                <w:rFonts w:eastAsiaTheme="majorEastAsia"/>
                <w:b/>
                <w:bCs/>
              </w:rPr>
              <w:br/>
              <w:t xml:space="preserve">6.2. </w:t>
            </w:r>
            <w:r w:rsidRPr="004B7CFC">
              <w:rPr>
                <w:rFonts w:eastAsiaTheme="majorEastAsia"/>
              </w:rPr>
              <w:t>Aşağıdaki tabloyu doldurarak her bir patent ile buluşunuzun teknik farklarını detayl</w:t>
            </w:r>
            <w:r>
              <w:rPr>
                <w:rFonts w:eastAsiaTheme="majorEastAsia"/>
              </w:rPr>
              <w:t>ı olarak izah ediniz.</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8"/>
              <w:gridCol w:w="1445"/>
              <w:gridCol w:w="1810"/>
              <w:gridCol w:w="1670"/>
              <w:gridCol w:w="1451"/>
            </w:tblGrid>
            <w:tr w:rsidR="0046597C" w:rsidRPr="004B7CFC" w14:paraId="1087993A" w14:textId="77777777" w:rsidTr="009B7911">
              <w:trPr>
                <w:tblHeader/>
                <w:tblCellSpacing w:w="15" w:type="dxa"/>
              </w:trPr>
              <w:tc>
                <w:tcPr>
                  <w:tcW w:w="0" w:type="auto"/>
                  <w:vAlign w:val="center"/>
                  <w:hideMark/>
                </w:tcPr>
                <w:p w14:paraId="10285DAF"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r w:rsidRPr="004B7CFC">
                    <w:rPr>
                      <w:rFonts w:ascii="Times New Roman" w:eastAsiaTheme="majorEastAsia" w:hAnsi="Times New Roman" w:cs="Times New Roman"/>
                      <w:b/>
                      <w:bCs/>
                      <w:lang w:eastAsia="tr-TR"/>
                    </w:rPr>
                    <w:t>Karşılaştırılan Patent (Adı, Numarası ve Yılı)</w:t>
                  </w:r>
                </w:p>
              </w:tc>
              <w:tc>
                <w:tcPr>
                  <w:tcW w:w="0" w:type="auto"/>
                  <w:vAlign w:val="center"/>
                  <w:hideMark/>
                </w:tcPr>
                <w:p w14:paraId="779ECCFA"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r w:rsidRPr="004B7CFC">
                    <w:rPr>
                      <w:rFonts w:ascii="Times New Roman" w:eastAsiaTheme="majorEastAsia" w:hAnsi="Times New Roman" w:cs="Times New Roman"/>
                      <w:b/>
                      <w:bCs/>
                      <w:lang w:eastAsia="tr-TR"/>
                    </w:rPr>
                    <w:t>Teknik Özellikler</w:t>
                  </w:r>
                </w:p>
              </w:tc>
              <w:tc>
                <w:tcPr>
                  <w:tcW w:w="0" w:type="auto"/>
                  <w:vAlign w:val="center"/>
                  <w:hideMark/>
                </w:tcPr>
                <w:p w14:paraId="222A7AD3"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r w:rsidRPr="004B7CFC">
                    <w:rPr>
                      <w:rFonts w:ascii="Times New Roman" w:eastAsiaTheme="majorEastAsia" w:hAnsi="Times New Roman" w:cs="Times New Roman"/>
                      <w:b/>
                      <w:bCs/>
                      <w:lang w:eastAsia="tr-TR"/>
                    </w:rPr>
                    <w:t>Mevcut Buluşta Durumu</w:t>
                  </w:r>
                </w:p>
              </w:tc>
              <w:tc>
                <w:tcPr>
                  <w:tcW w:w="0" w:type="auto"/>
                  <w:vAlign w:val="center"/>
                  <w:hideMark/>
                </w:tcPr>
                <w:p w14:paraId="52B6A89F"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r w:rsidRPr="004B7CFC">
                    <w:rPr>
                      <w:rFonts w:ascii="Times New Roman" w:eastAsiaTheme="majorEastAsia" w:hAnsi="Times New Roman" w:cs="Times New Roman"/>
                      <w:b/>
                      <w:bCs/>
                      <w:lang w:eastAsia="tr-TR"/>
                    </w:rPr>
                    <w:t>Teknik Fark ve Yenilik</w:t>
                  </w:r>
                </w:p>
              </w:tc>
              <w:tc>
                <w:tcPr>
                  <w:tcW w:w="0" w:type="auto"/>
                  <w:vAlign w:val="center"/>
                  <w:hideMark/>
                </w:tcPr>
                <w:p w14:paraId="446FCFE7"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r w:rsidRPr="004B7CFC">
                    <w:rPr>
                      <w:rFonts w:ascii="Times New Roman" w:eastAsiaTheme="majorEastAsia" w:hAnsi="Times New Roman" w:cs="Times New Roman"/>
                      <w:b/>
                      <w:bCs/>
                      <w:lang w:eastAsia="tr-TR"/>
                    </w:rPr>
                    <w:t>Sağladığı Avantaj</w:t>
                  </w:r>
                </w:p>
              </w:tc>
            </w:tr>
            <w:tr w:rsidR="0046597C" w:rsidRPr="004B7CFC" w14:paraId="51A590EB" w14:textId="77777777" w:rsidTr="009B7911">
              <w:trPr>
                <w:tblHeader/>
                <w:tblCellSpacing w:w="15" w:type="dxa"/>
              </w:trPr>
              <w:tc>
                <w:tcPr>
                  <w:tcW w:w="0" w:type="auto"/>
                  <w:vAlign w:val="center"/>
                </w:tcPr>
                <w:p w14:paraId="3D0E0469"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5DCC0EC7"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785FD1F0"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0F05E8BD"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70BE5A92"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r>
            <w:tr w:rsidR="0046597C" w:rsidRPr="004B7CFC" w14:paraId="2C538497" w14:textId="77777777" w:rsidTr="009B7911">
              <w:trPr>
                <w:tblHeader/>
                <w:tblCellSpacing w:w="15" w:type="dxa"/>
              </w:trPr>
              <w:tc>
                <w:tcPr>
                  <w:tcW w:w="0" w:type="auto"/>
                  <w:vAlign w:val="center"/>
                </w:tcPr>
                <w:p w14:paraId="57B56734"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65451BF1"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274DD587"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700561E0"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1988B34E"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r>
            <w:tr w:rsidR="0046597C" w:rsidRPr="004B7CFC" w14:paraId="68B3ABB0" w14:textId="77777777" w:rsidTr="009B7911">
              <w:trPr>
                <w:tblHeader/>
                <w:tblCellSpacing w:w="15" w:type="dxa"/>
              </w:trPr>
              <w:tc>
                <w:tcPr>
                  <w:tcW w:w="0" w:type="auto"/>
                  <w:vAlign w:val="center"/>
                </w:tcPr>
                <w:p w14:paraId="1B1252C0"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28FD4494"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173C976B"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0A899973"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5BD07F62"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r>
            <w:tr w:rsidR="0046597C" w:rsidRPr="004B7CFC" w14:paraId="35602DBD" w14:textId="77777777" w:rsidTr="009B7911">
              <w:trPr>
                <w:tblHeader/>
                <w:tblCellSpacing w:w="15" w:type="dxa"/>
              </w:trPr>
              <w:tc>
                <w:tcPr>
                  <w:tcW w:w="0" w:type="auto"/>
                  <w:vAlign w:val="center"/>
                </w:tcPr>
                <w:p w14:paraId="4FCE7E04"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3FC53BB1"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0C8FBFC8"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01BD2444"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5024F88E"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r>
            <w:tr w:rsidR="0046597C" w:rsidRPr="004B7CFC" w14:paraId="147F5826" w14:textId="77777777" w:rsidTr="009B7911">
              <w:trPr>
                <w:tblHeader/>
                <w:tblCellSpacing w:w="15" w:type="dxa"/>
              </w:trPr>
              <w:tc>
                <w:tcPr>
                  <w:tcW w:w="0" w:type="auto"/>
                  <w:vAlign w:val="center"/>
                </w:tcPr>
                <w:p w14:paraId="45C78773"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12A40DD0"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3AB29F88"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719EFC5F"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c>
                <w:tcPr>
                  <w:tcW w:w="0" w:type="auto"/>
                  <w:vAlign w:val="center"/>
                </w:tcPr>
                <w:p w14:paraId="7B44ABCA" w14:textId="77777777" w:rsidR="0046597C" w:rsidRPr="004B7CFC" w:rsidRDefault="0046597C" w:rsidP="0046597C">
                  <w:pPr>
                    <w:autoSpaceDE w:val="0"/>
                    <w:autoSpaceDN w:val="0"/>
                    <w:adjustRightInd w:val="0"/>
                    <w:rPr>
                      <w:rFonts w:ascii="Times New Roman" w:eastAsiaTheme="majorEastAsia" w:hAnsi="Times New Roman" w:cs="Times New Roman"/>
                      <w:b/>
                      <w:bCs/>
                      <w:lang w:eastAsia="tr-TR"/>
                    </w:rPr>
                  </w:pPr>
                </w:p>
              </w:tc>
            </w:tr>
          </w:tbl>
          <w:p w14:paraId="746575B4" w14:textId="77777777" w:rsidR="0046597C" w:rsidRPr="004B7CFC" w:rsidRDefault="0046597C" w:rsidP="0046597C">
            <w:pPr>
              <w:autoSpaceDE w:val="0"/>
              <w:autoSpaceDN w:val="0"/>
              <w:adjustRightInd w:val="0"/>
              <w:rPr>
                <w:rFonts w:eastAsiaTheme="majorEastAsia"/>
                <w:b/>
                <w:bCs/>
              </w:rPr>
            </w:pPr>
          </w:p>
          <w:p w14:paraId="6A1A5B2B" w14:textId="73617AAA" w:rsidR="0046597C" w:rsidRPr="004B7CFC" w:rsidRDefault="0046597C" w:rsidP="0046597C">
            <w:pPr>
              <w:autoSpaceDE w:val="0"/>
              <w:autoSpaceDN w:val="0"/>
              <w:adjustRightInd w:val="0"/>
              <w:rPr>
                <w:b/>
              </w:rPr>
            </w:pPr>
            <w:r w:rsidRPr="004B7CFC">
              <w:rPr>
                <w:rFonts w:eastAsiaTheme="majorEastAsia"/>
                <w:b/>
                <w:bCs/>
              </w:rPr>
              <w:lastRenderedPageBreak/>
              <w:t xml:space="preserve">6.3. </w:t>
            </w:r>
            <w:r w:rsidRPr="004B7CFC">
              <w:rPr>
                <w:rFonts w:eastAsiaTheme="majorEastAsia"/>
              </w:rPr>
              <w:t xml:space="preserve">Farkların patentlenebilirlik kriterleri (yenilik, buluş basamağı, sanayiye uygulanabilirlik) açısından nasıl </w:t>
            </w:r>
            <w:r>
              <w:rPr>
                <w:rFonts w:eastAsiaTheme="majorEastAsia"/>
              </w:rPr>
              <w:t>ve ne şekilde somutlaştığını</w:t>
            </w:r>
            <w:r w:rsidRPr="004B7CFC">
              <w:rPr>
                <w:rFonts w:eastAsiaTheme="majorEastAsia"/>
              </w:rPr>
              <w:t xml:space="preserve"> ayrı ayrı açıklayınız.</w:t>
            </w:r>
            <w:r w:rsidRPr="004B7CFC">
              <w:rPr>
                <w:rFonts w:eastAsiaTheme="majorEastAsia"/>
                <w:b/>
                <w:bCs/>
              </w:rPr>
              <w:br/>
              <w:t xml:space="preserve">6.4. </w:t>
            </w:r>
            <w:r w:rsidRPr="004B7CFC">
              <w:rPr>
                <w:rFonts w:eastAsiaTheme="majorEastAsia"/>
              </w:rPr>
              <w:t xml:space="preserve">Gerekirse teknik çizim veya şema ile bu farkları </w:t>
            </w:r>
            <w:r>
              <w:rPr>
                <w:rFonts w:eastAsiaTheme="majorEastAsia"/>
              </w:rPr>
              <w:t>detaylandırınız</w:t>
            </w:r>
          </w:p>
          <w:p w14:paraId="0EFFF846" w14:textId="77777777" w:rsidR="00426C11" w:rsidRDefault="00426C11" w:rsidP="00B6223F">
            <w:pPr>
              <w:autoSpaceDE w:val="0"/>
              <w:autoSpaceDN w:val="0"/>
              <w:adjustRightInd w:val="0"/>
              <w:jc w:val="both"/>
              <w:rPr>
                <w:rFonts w:cs="Arial TUR"/>
                <w:b/>
              </w:rPr>
            </w:pPr>
          </w:p>
        </w:tc>
      </w:tr>
      <w:tr w:rsidR="00774FBD" w:rsidRPr="00B1053F" w14:paraId="0BA27720" w14:textId="77777777" w:rsidTr="0046597C">
        <w:trPr>
          <w:trHeight w:val="2453"/>
        </w:trPr>
        <w:tc>
          <w:tcPr>
            <w:tcW w:w="9810" w:type="dxa"/>
            <w:gridSpan w:val="4"/>
          </w:tcPr>
          <w:p w14:paraId="5E41C968" w14:textId="77777777" w:rsidR="0046597C" w:rsidRDefault="0046597C" w:rsidP="0046597C">
            <w:pPr>
              <w:autoSpaceDE w:val="0"/>
              <w:autoSpaceDN w:val="0"/>
              <w:adjustRightInd w:val="0"/>
            </w:pPr>
            <w:r w:rsidRPr="004B7CFC">
              <w:rPr>
                <w:b/>
              </w:rPr>
              <w:lastRenderedPageBreak/>
              <w:t>7. Akademik Yayın Taraması ve Literatürle Karşılaştırma</w:t>
            </w:r>
            <w:r w:rsidRPr="004B7CFC">
              <w:rPr>
                <w:b/>
              </w:rPr>
              <w:br/>
            </w:r>
            <w:r w:rsidRPr="004B7CFC">
              <w:rPr>
                <w:rFonts w:eastAsiaTheme="majorEastAsia"/>
                <w:b/>
                <w:bCs/>
              </w:rPr>
              <w:t>7.1.</w:t>
            </w:r>
            <w:r w:rsidRPr="004B7CFC">
              <w:t xml:space="preserve"> Buluş konusu ile ilgili akademik yayınlara (makale, bildiri, tez vb.) eriştiniz mi? Eriştiyseniz tam künyesini ve varsa DOI/link bilgisini yazınız.</w:t>
            </w:r>
            <w:r w:rsidRPr="004B7CFC">
              <w:br/>
            </w:r>
            <w:r w:rsidRPr="004B7CFC">
              <w:rPr>
                <w:rFonts w:eastAsiaTheme="majorEastAsia"/>
                <w:b/>
                <w:bCs/>
              </w:rPr>
              <w:t>7.2.</w:t>
            </w:r>
            <w:r w:rsidRPr="004B7CFC">
              <w:t xml:space="preserve"> Bu yayınlarda tanımlanan çözümlerin sizin buluşunuzdan fark</w:t>
            </w:r>
            <w:r>
              <w:t>lar</w:t>
            </w:r>
            <w:r w:rsidRPr="004B7CFC">
              <w:t>ı ne</w:t>
            </w:r>
            <w:r>
              <w:t>ler</w:t>
            </w:r>
            <w:r w:rsidRPr="004B7CFC">
              <w:t>dir?</w:t>
            </w:r>
            <w:r>
              <w:t xml:space="preserve"> Ayrıntılı olarak açıklayınız.</w:t>
            </w:r>
          </w:p>
          <w:p w14:paraId="2BF90786" w14:textId="265D242E" w:rsidR="00774FBD" w:rsidRDefault="00774FBD" w:rsidP="00B6223F">
            <w:pPr>
              <w:autoSpaceDE w:val="0"/>
              <w:autoSpaceDN w:val="0"/>
              <w:adjustRightInd w:val="0"/>
              <w:jc w:val="both"/>
              <w:rPr>
                <w:rFonts w:cs="Arial TUR"/>
                <w:b/>
              </w:rPr>
            </w:pPr>
          </w:p>
        </w:tc>
      </w:tr>
      <w:tr w:rsidR="00774FBD" w:rsidRPr="00B1053F" w14:paraId="668AEACC" w14:textId="77777777" w:rsidTr="0046597C">
        <w:trPr>
          <w:trHeight w:val="2405"/>
        </w:trPr>
        <w:tc>
          <w:tcPr>
            <w:tcW w:w="9810" w:type="dxa"/>
            <w:gridSpan w:val="4"/>
          </w:tcPr>
          <w:p w14:paraId="013EF111" w14:textId="77777777" w:rsidR="0046597C" w:rsidRPr="004B7CFC" w:rsidRDefault="0046597C" w:rsidP="0046597C">
            <w:pPr>
              <w:autoSpaceDE w:val="0"/>
              <w:autoSpaceDN w:val="0"/>
              <w:adjustRightInd w:val="0"/>
              <w:rPr>
                <w:b/>
                <w:bCs/>
              </w:rPr>
            </w:pPr>
            <w:r w:rsidRPr="004B7CFC">
              <w:rPr>
                <w:b/>
                <w:bCs/>
              </w:rPr>
              <w:t xml:space="preserve">8. </w:t>
            </w:r>
            <w:r>
              <w:rPr>
                <w:b/>
                <w:bCs/>
              </w:rPr>
              <w:t>Buluşun Tekniğin Bilinen Durumu ve Mevcut Teknolojinin Sınırları Açısından Değerlendirilmesi</w:t>
            </w:r>
            <w:r w:rsidRPr="004B7CFC">
              <w:rPr>
                <w:b/>
                <w:bCs/>
              </w:rPr>
              <w:br/>
            </w:r>
            <w:r w:rsidRPr="004B7CFC">
              <w:rPr>
                <w:rFonts w:eastAsiaTheme="majorEastAsia"/>
                <w:b/>
                <w:bCs/>
              </w:rPr>
              <w:t xml:space="preserve">8.1. </w:t>
            </w:r>
            <w:r w:rsidRPr="004B7CFC">
              <w:rPr>
                <w:rFonts w:eastAsiaTheme="majorEastAsia"/>
              </w:rPr>
              <w:t xml:space="preserve">Buluş konusuyla ilgili </w:t>
            </w:r>
            <w:r>
              <w:rPr>
                <w:rFonts w:eastAsiaTheme="majorEastAsia"/>
              </w:rPr>
              <w:t>tekniğin bilinen durumunu</w:t>
            </w:r>
            <w:r w:rsidRPr="004B7CFC">
              <w:rPr>
                <w:rFonts w:eastAsiaTheme="majorEastAsia"/>
              </w:rPr>
              <w:t xml:space="preserve"> </w:t>
            </w:r>
            <w:r>
              <w:rPr>
                <w:rFonts w:eastAsiaTheme="majorEastAsia"/>
              </w:rPr>
              <w:t>Sınai Mülkiyet Kanunu madde 83/2 kapsamını karşılayacak şekilde izah ediniz.</w:t>
            </w:r>
            <w:r w:rsidRPr="004B7CFC">
              <w:rPr>
                <w:rFonts w:eastAsiaTheme="majorEastAsia"/>
              </w:rPr>
              <w:br/>
            </w:r>
            <w:r w:rsidRPr="004B7CFC">
              <w:rPr>
                <w:rFonts w:eastAsiaTheme="majorEastAsia"/>
                <w:b/>
                <w:bCs/>
              </w:rPr>
              <w:t xml:space="preserve">8.2. </w:t>
            </w:r>
            <w:r w:rsidRPr="004B7CFC">
              <w:rPr>
                <w:rFonts w:eastAsiaTheme="majorEastAsia"/>
              </w:rPr>
              <w:t>Bu teknik durumda yer alan mevcut teknolojilerde tespit edilen dezavantajlar</w:t>
            </w:r>
            <w:r>
              <w:rPr>
                <w:rFonts w:eastAsiaTheme="majorEastAsia"/>
              </w:rPr>
              <w:t xml:space="preserve"> yahut</w:t>
            </w:r>
            <w:r w:rsidRPr="004B7CFC">
              <w:rPr>
                <w:rFonts w:eastAsiaTheme="majorEastAsia"/>
              </w:rPr>
              <w:t xml:space="preserve"> eksiklikler nelerdir?</w:t>
            </w:r>
            <w:r w:rsidRPr="004B7CFC">
              <w:rPr>
                <w:rFonts w:eastAsiaTheme="majorEastAsia"/>
                <w:b/>
                <w:bCs/>
              </w:rPr>
              <w:br/>
              <w:t xml:space="preserve">8.3. </w:t>
            </w:r>
            <w:r w:rsidRPr="006E5877">
              <w:rPr>
                <w:rFonts w:eastAsiaTheme="majorEastAsia"/>
              </w:rPr>
              <w:t>8.2</w:t>
            </w:r>
            <w:r>
              <w:rPr>
                <w:rFonts w:eastAsiaTheme="majorEastAsia"/>
              </w:rPr>
              <w:t>.</w:t>
            </w:r>
            <w:r w:rsidRPr="006E5877">
              <w:rPr>
                <w:rFonts w:eastAsiaTheme="majorEastAsia"/>
              </w:rPr>
              <w:t>’de tespit ettiğiniz</w:t>
            </w:r>
            <w:r>
              <w:rPr>
                <w:rFonts w:eastAsiaTheme="majorEastAsia"/>
              </w:rPr>
              <w:t xml:space="preserve"> eksiklikler ve dezavantajları</w:t>
            </w:r>
            <w:r w:rsidRPr="004B7CFC">
              <w:rPr>
                <w:rFonts w:eastAsiaTheme="majorEastAsia"/>
              </w:rPr>
              <w:t xml:space="preserve"> somutlaştırmak amacıyla teknik örnek, vaka analizi veya test sonucu varsa ekleyiniz.</w:t>
            </w:r>
          </w:p>
          <w:p w14:paraId="72C0B920" w14:textId="402C5ED5" w:rsidR="00774FBD" w:rsidRDefault="00774FBD" w:rsidP="00B6223F">
            <w:pPr>
              <w:autoSpaceDE w:val="0"/>
              <w:autoSpaceDN w:val="0"/>
              <w:adjustRightInd w:val="0"/>
              <w:jc w:val="both"/>
              <w:rPr>
                <w:rFonts w:cs="Arial TUR"/>
                <w:b/>
              </w:rPr>
            </w:pPr>
          </w:p>
        </w:tc>
      </w:tr>
      <w:tr w:rsidR="00774FBD" w:rsidRPr="00B1053F" w14:paraId="32E82E05" w14:textId="77777777" w:rsidTr="0046597C">
        <w:trPr>
          <w:trHeight w:val="2126"/>
        </w:trPr>
        <w:tc>
          <w:tcPr>
            <w:tcW w:w="9810" w:type="dxa"/>
            <w:gridSpan w:val="4"/>
          </w:tcPr>
          <w:p w14:paraId="09527260" w14:textId="77777777" w:rsidR="0046597C" w:rsidRPr="004B7CFC" w:rsidRDefault="0046597C" w:rsidP="0046597C">
            <w:pPr>
              <w:autoSpaceDE w:val="0"/>
              <w:autoSpaceDN w:val="0"/>
              <w:adjustRightInd w:val="0"/>
            </w:pPr>
            <w:r w:rsidRPr="004B7CFC">
              <w:rPr>
                <w:b/>
                <w:bCs/>
              </w:rPr>
              <w:t>9. Buluşun Ayırt Edici Özellikleri ve Patentlenebilirlik Açısından Değerlendirme</w:t>
            </w:r>
            <w:r w:rsidRPr="004B7CFC">
              <w:rPr>
                <w:b/>
                <w:bCs/>
              </w:rPr>
              <w:br/>
            </w:r>
            <w:r w:rsidRPr="004B7CFC">
              <w:rPr>
                <w:rFonts w:eastAsiaTheme="majorEastAsia"/>
                <w:b/>
                <w:bCs/>
              </w:rPr>
              <w:t>9.1.</w:t>
            </w:r>
            <w:r w:rsidRPr="004B7CFC">
              <w:t xml:space="preserve"> Madde 8’de belirtilen problemlere de değinerek buluşunuzun </w:t>
            </w:r>
            <w:r>
              <w:t>tekniğin bilinen durumundan</w:t>
            </w:r>
            <w:r w:rsidRPr="004B7CFC">
              <w:t xml:space="preserve"> farkını maddeler halinde</w:t>
            </w:r>
            <w:r>
              <w:t xml:space="preserve"> </w:t>
            </w:r>
            <w:r w:rsidRPr="004B7CFC">
              <w:t>yazınız.</w:t>
            </w:r>
            <w:r w:rsidRPr="004B7CFC">
              <w:br/>
            </w:r>
            <w:r w:rsidRPr="004B7CFC">
              <w:rPr>
                <w:rFonts w:eastAsiaTheme="majorEastAsia"/>
                <w:b/>
                <w:bCs/>
              </w:rPr>
              <w:t>9.2.</w:t>
            </w:r>
            <w:r w:rsidRPr="004B7CFC">
              <w:t xml:space="preserve"> Her bir fark için sağlanan teknik ve ticari avantajları</w:t>
            </w:r>
            <w:r>
              <w:t xml:space="preserve"> ayrı ayrı</w:t>
            </w:r>
            <w:r w:rsidRPr="004B7CFC">
              <w:t xml:space="preserve"> açıklayınız.</w:t>
            </w:r>
            <w:r w:rsidRPr="004B7CFC">
              <w:br/>
            </w:r>
            <w:r w:rsidRPr="004B7CFC">
              <w:rPr>
                <w:rFonts w:eastAsiaTheme="majorEastAsia"/>
                <w:b/>
                <w:bCs/>
              </w:rPr>
              <w:t>9.3.</w:t>
            </w:r>
            <w:r w:rsidRPr="004B7CFC">
              <w:t xml:space="preserve"> Bu farkların patentlenebilirlik kriterlerinden hangisin</w:t>
            </w:r>
            <w:r>
              <w:t>i ya da hangilerini karşıladığını belirterek</w:t>
            </w:r>
            <w:r w:rsidRPr="004B7CFC">
              <w:t xml:space="preserve"> </w:t>
            </w:r>
            <w:r>
              <w:t>[</w:t>
            </w:r>
            <w:r w:rsidRPr="004B7CFC">
              <w:t>yenilik (</w:t>
            </w:r>
            <w:proofErr w:type="spellStart"/>
            <w:r w:rsidRPr="004B7CFC">
              <w:rPr>
                <w:i/>
                <w:iCs/>
              </w:rPr>
              <w:t>novelty</w:t>
            </w:r>
            <w:proofErr w:type="spellEnd"/>
            <w:r w:rsidRPr="004B7CFC">
              <w:t>), buluş basamağı (</w:t>
            </w:r>
            <w:proofErr w:type="spellStart"/>
            <w:r w:rsidRPr="004B7CFC">
              <w:rPr>
                <w:i/>
                <w:iCs/>
              </w:rPr>
              <w:t>inventive</w:t>
            </w:r>
            <w:proofErr w:type="spellEnd"/>
            <w:r w:rsidRPr="004B7CFC">
              <w:rPr>
                <w:i/>
                <w:iCs/>
              </w:rPr>
              <w:t xml:space="preserve"> step</w:t>
            </w:r>
            <w:r w:rsidRPr="004B7CFC">
              <w:t>), sanayiye uygulanabilirlik (</w:t>
            </w:r>
            <w:proofErr w:type="spellStart"/>
            <w:r w:rsidRPr="004B7CFC">
              <w:rPr>
                <w:i/>
                <w:iCs/>
              </w:rPr>
              <w:t>industrial</w:t>
            </w:r>
            <w:proofErr w:type="spellEnd"/>
            <w:r w:rsidRPr="004B7CFC">
              <w:rPr>
                <w:i/>
                <w:iCs/>
              </w:rPr>
              <w:t xml:space="preserve"> </w:t>
            </w:r>
            <w:proofErr w:type="spellStart"/>
            <w:r w:rsidRPr="004B7CFC">
              <w:rPr>
                <w:i/>
                <w:iCs/>
              </w:rPr>
              <w:t>applicability</w:t>
            </w:r>
            <w:proofErr w:type="spellEnd"/>
            <w:r w:rsidRPr="004B7CFC">
              <w:t>)</w:t>
            </w:r>
            <w:r>
              <w:t>] ayrıntılı açıklama yapınız.</w:t>
            </w:r>
          </w:p>
          <w:p w14:paraId="15E5FB58" w14:textId="77777777" w:rsidR="00426C11" w:rsidRDefault="00426C11" w:rsidP="00B6223F">
            <w:pPr>
              <w:autoSpaceDE w:val="0"/>
              <w:autoSpaceDN w:val="0"/>
              <w:adjustRightInd w:val="0"/>
              <w:jc w:val="both"/>
              <w:rPr>
                <w:rFonts w:cs="Arial TUR"/>
                <w:b/>
              </w:rPr>
            </w:pPr>
          </w:p>
        </w:tc>
      </w:tr>
      <w:tr w:rsidR="00426C11" w:rsidRPr="00B1053F" w14:paraId="25EF6A26" w14:textId="77777777" w:rsidTr="0046597C">
        <w:trPr>
          <w:trHeight w:val="2126"/>
        </w:trPr>
        <w:tc>
          <w:tcPr>
            <w:tcW w:w="9810" w:type="dxa"/>
            <w:gridSpan w:val="4"/>
          </w:tcPr>
          <w:p w14:paraId="3306047D" w14:textId="77777777" w:rsidR="0046597C" w:rsidRPr="004B7CFC" w:rsidRDefault="0046597C" w:rsidP="0046597C">
            <w:pPr>
              <w:autoSpaceDE w:val="0"/>
              <w:autoSpaceDN w:val="0"/>
              <w:adjustRightInd w:val="0"/>
              <w:rPr>
                <w:b/>
                <w:bCs/>
              </w:rPr>
            </w:pPr>
            <w:r w:rsidRPr="004B7CFC">
              <w:rPr>
                <w:b/>
                <w:bCs/>
              </w:rPr>
              <w:t>10. Buluşa Sağlanan Destekler</w:t>
            </w:r>
            <w:r w:rsidRPr="004B7CFC">
              <w:rPr>
                <w:b/>
                <w:bCs/>
              </w:rPr>
              <w:br/>
            </w:r>
            <w:r w:rsidRPr="004B7CFC">
              <w:rPr>
                <w:rFonts w:eastAsiaTheme="majorEastAsia"/>
                <w:b/>
                <w:bCs/>
              </w:rPr>
              <w:t>10.1.</w:t>
            </w:r>
            <w:r w:rsidRPr="004B7CFC">
              <w:t xml:space="preserve"> Buluş geliştirme sürecinde alınan ulusal/uluslararası fonlar, proje</w:t>
            </w:r>
            <w:r>
              <w:t xml:space="preserve"> yardımları</w:t>
            </w:r>
            <w:r w:rsidRPr="004B7CFC">
              <w:t xml:space="preserve">, akademik </w:t>
            </w:r>
            <w:r>
              <w:t xml:space="preserve">teşvik ve </w:t>
            </w:r>
            <w:r w:rsidRPr="004B7CFC">
              <w:t xml:space="preserve">destekler varsa </w:t>
            </w:r>
            <w:r>
              <w:t xml:space="preserve">eksiksiz surette </w:t>
            </w:r>
            <w:r w:rsidRPr="004B7CFC">
              <w:t>listeleyiniz.</w:t>
            </w:r>
            <w:r w:rsidRPr="004B7CFC">
              <w:br/>
            </w:r>
            <w:r w:rsidRPr="004B7CFC">
              <w:rPr>
                <w:rFonts w:eastAsiaTheme="majorEastAsia"/>
                <w:b/>
                <w:bCs/>
              </w:rPr>
              <w:t>10.2.</w:t>
            </w:r>
            <w:r w:rsidRPr="004B7CFC">
              <w:t xml:space="preserve"> </w:t>
            </w:r>
            <w:r>
              <w:t>Varsa aldığınız d</w:t>
            </w:r>
            <w:r w:rsidRPr="004B7CFC">
              <w:t>est</w:t>
            </w:r>
            <w:r>
              <w:t xml:space="preserve">eğe ilişkin kurum, proje numarası </w:t>
            </w:r>
            <w:r w:rsidRPr="004B7CFC">
              <w:t xml:space="preserve">ve tarih bilgisini </w:t>
            </w:r>
            <w:r>
              <w:t>yazarak, bunlara ilişkin belgeleri form ekinde paylaşınız.</w:t>
            </w:r>
          </w:p>
          <w:p w14:paraId="103A417F" w14:textId="20DC0058" w:rsidR="00426C11" w:rsidRDefault="00426C11" w:rsidP="00B6223F">
            <w:pPr>
              <w:autoSpaceDE w:val="0"/>
              <w:autoSpaceDN w:val="0"/>
              <w:adjustRightInd w:val="0"/>
              <w:jc w:val="both"/>
              <w:rPr>
                <w:rFonts w:cs="Arial TUR"/>
                <w:b/>
              </w:rPr>
            </w:pPr>
          </w:p>
        </w:tc>
      </w:tr>
      <w:tr w:rsidR="00426C11" w:rsidRPr="00B1053F" w14:paraId="4DACD38F" w14:textId="77777777" w:rsidTr="0046597C">
        <w:trPr>
          <w:trHeight w:val="2126"/>
        </w:trPr>
        <w:tc>
          <w:tcPr>
            <w:tcW w:w="9810" w:type="dxa"/>
            <w:gridSpan w:val="4"/>
          </w:tcPr>
          <w:p w14:paraId="1768AB22" w14:textId="77777777" w:rsidR="0046597C" w:rsidRPr="004B7CFC" w:rsidRDefault="0046597C" w:rsidP="0046597C">
            <w:pPr>
              <w:spacing w:after="160"/>
              <w:rPr>
                <w:rFonts w:eastAsiaTheme="majorEastAsia"/>
                <w:b/>
                <w:bCs/>
              </w:rPr>
            </w:pPr>
            <w:r w:rsidRPr="004B7CFC">
              <w:rPr>
                <w:rFonts w:eastAsiaTheme="majorEastAsia"/>
                <w:b/>
                <w:bCs/>
              </w:rPr>
              <w:t>11. Ticarileşme Potansiyeli, Pazar Analizi ve Yol Haritası</w:t>
            </w:r>
            <w:r>
              <w:rPr>
                <w:rFonts w:eastAsiaTheme="majorEastAsia"/>
                <w:b/>
                <w:bCs/>
              </w:rPr>
              <w:br/>
            </w:r>
            <w:r w:rsidRPr="004B7CFC">
              <w:rPr>
                <w:rFonts w:eastAsiaTheme="majorEastAsia"/>
                <w:b/>
                <w:bCs/>
              </w:rPr>
              <w:t>11.1.</w:t>
            </w:r>
            <w:r w:rsidRPr="004B7CFC">
              <w:rPr>
                <w:rFonts w:eastAsiaTheme="majorEastAsia"/>
              </w:rPr>
              <w:t xml:space="preserve"> Buluşun ticarileşme potansiyeline ilişkin öngörülerinizi </w:t>
            </w:r>
            <w:r>
              <w:rPr>
                <w:rFonts w:eastAsiaTheme="majorEastAsia"/>
              </w:rPr>
              <w:t>somutlaştırarak açıklayınız.</w:t>
            </w:r>
            <w:r>
              <w:rPr>
                <w:rFonts w:eastAsiaTheme="majorEastAsia"/>
              </w:rPr>
              <w:br/>
            </w:r>
            <w:r w:rsidRPr="004B7CFC">
              <w:rPr>
                <w:rFonts w:eastAsiaTheme="majorEastAsia"/>
                <w:b/>
                <w:bCs/>
              </w:rPr>
              <w:t>11.2.</w:t>
            </w:r>
            <w:r w:rsidRPr="00D003C3">
              <w:rPr>
                <w:rFonts w:eastAsiaTheme="majorEastAsia"/>
              </w:rPr>
              <w:t xml:space="preserve"> Buluşunuzun</w:t>
            </w:r>
            <w:r>
              <w:rPr>
                <w:rFonts w:eastAsiaTheme="majorEastAsia"/>
                <w:b/>
                <w:bCs/>
              </w:rPr>
              <w:t xml:space="preserve"> </w:t>
            </w:r>
            <w:r w:rsidRPr="00D003C3">
              <w:rPr>
                <w:rFonts w:eastAsiaTheme="majorEastAsia"/>
              </w:rPr>
              <w:t>h</w:t>
            </w:r>
            <w:r w:rsidRPr="004B7CFC">
              <w:rPr>
                <w:rFonts w:eastAsiaTheme="majorEastAsia"/>
              </w:rPr>
              <w:t>edef pazar</w:t>
            </w:r>
            <w:r>
              <w:rPr>
                <w:rFonts w:eastAsiaTheme="majorEastAsia"/>
              </w:rPr>
              <w:t>ı</w:t>
            </w:r>
            <w:r w:rsidRPr="004B7CFC">
              <w:rPr>
                <w:rFonts w:eastAsiaTheme="majorEastAsia"/>
              </w:rPr>
              <w:t xml:space="preserve"> ve kullanıcı kitlesi </w:t>
            </w:r>
            <w:r>
              <w:rPr>
                <w:rFonts w:eastAsiaTheme="majorEastAsia"/>
              </w:rPr>
              <w:t>hakkında ayrıntılı bilgi veriniz.</w:t>
            </w:r>
            <w:r>
              <w:rPr>
                <w:rFonts w:eastAsiaTheme="majorEastAsia"/>
              </w:rPr>
              <w:br/>
            </w:r>
            <w:r w:rsidRPr="004B7CFC">
              <w:rPr>
                <w:rFonts w:eastAsiaTheme="majorEastAsia"/>
                <w:b/>
                <w:bCs/>
              </w:rPr>
              <w:t xml:space="preserve">11.3. </w:t>
            </w:r>
            <w:r w:rsidRPr="004B7CFC">
              <w:rPr>
                <w:rFonts w:eastAsiaTheme="majorEastAsia"/>
              </w:rPr>
              <w:t>Mevcut ürünlere göre rekabet avantajları nelerdir (fiyat, performans, erişilebilirlik</w:t>
            </w:r>
            <w:r>
              <w:rPr>
                <w:rFonts w:eastAsiaTheme="majorEastAsia"/>
              </w:rPr>
              <w:t>, coğrafi pazar, üretim kolaylığı, maliyet</w:t>
            </w:r>
            <w:r w:rsidRPr="004B7CFC">
              <w:rPr>
                <w:rFonts w:eastAsiaTheme="majorEastAsia"/>
              </w:rPr>
              <w:t xml:space="preserve"> v</w:t>
            </w:r>
            <w:r>
              <w:rPr>
                <w:rFonts w:eastAsiaTheme="majorEastAsia"/>
              </w:rPr>
              <w:t>s</w:t>
            </w:r>
            <w:r w:rsidRPr="004B7CFC">
              <w:rPr>
                <w:rFonts w:eastAsiaTheme="majorEastAsia"/>
              </w:rPr>
              <w:t>.)?</w:t>
            </w:r>
            <w:r>
              <w:rPr>
                <w:rFonts w:eastAsiaTheme="majorEastAsia"/>
              </w:rPr>
              <w:br/>
            </w:r>
            <w:r w:rsidRPr="004B7CFC">
              <w:rPr>
                <w:rFonts w:eastAsiaTheme="majorEastAsia"/>
                <w:b/>
                <w:bCs/>
              </w:rPr>
              <w:t xml:space="preserve">11.4. </w:t>
            </w:r>
            <w:r w:rsidRPr="004B7CFC">
              <w:rPr>
                <w:rFonts w:eastAsiaTheme="majorEastAsia"/>
              </w:rPr>
              <w:t>Ticarileşme sürecine ilişkin plan ve iş birliği ihtiyacı</w:t>
            </w:r>
            <w:r>
              <w:rPr>
                <w:rFonts w:eastAsiaTheme="majorEastAsia"/>
              </w:rPr>
              <w:t xml:space="preserve">nızın neler olduğunu üretim ve pazarlama sürecini nazara alarak ayrıntılı surette açıklayınız </w:t>
            </w:r>
            <w:r w:rsidRPr="004B7CFC">
              <w:rPr>
                <w:rFonts w:eastAsiaTheme="majorEastAsia"/>
              </w:rPr>
              <w:t>(üretim, lisanslama, yatırım vb.)</w:t>
            </w:r>
            <w:r>
              <w:rPr>
                <w:rFonts w:eastAsiaTheme="majorEastAsia"/>
              </w:rPr>
              <w:t>.</w:t>
            </w:r>
          </w:p>
          <w:p w14:paraId="23F49E55" w14:textId="77777777" w:rsidR="00426C11" w:rsidRDefault="00426C11" w:rsidP="00B6223F">
            <w:pPr>
              <w:autoSpaceDE w:val="0"/>
              <w:autoSpaceDN w:val="0"/>
              <w:adjustRightInd w:val="0"/>
              <w:jc w:val="both"/>
              <w:rPr>
                <w:rFonts w:cs="Arial TUR"/>
                <w:b/>
              </w:rPr>
            </w:pPr>
          </w:p>
          <w:p w14:paraId="7376E725" w14:textId="77777777" w:rsidR="0046597C" w:rsidRDefault="0046597C" w:rsidP="00B6223F">
            <w:pPr>
              <w:autoSpaceDE w:val="0"/>
              <w:autoSpaceDN w:val="0"/>
              <w:adjustRightInd w:val="0"/>
              <w:jc w:val="both"/>
              <w:rPr>
                <w:rFonts w:cs="Arial TUR"/>
                <w:b/>
              </w:rPr>
            </w:pPr>
          </w:p>
          <w:p w14:paraId="6CC7F271" w14:textId="4552E003" w:rsidR="0046597C" w:rsidRDefault="0046597C" w:rsidP="00B6223F">
            <w:pPr>
              <w:autoSpaceDE w:val="0"/>
              <w:autoSpaceDN w:val="0"/>
              <w:adjustRightInd w:val="0"/>
              <w:jc w:val="both"/>
              <w:rPr>
                <w:rFonts w:cs="Arial TUR"/>
                <w:b/>
              </w:rPr>
            </w:pPr>
          </w:p>
        </w:tc>
      </w:tr>
      <w:tr w:rsidR="0046597C" w14:paraId="43C76120" w14:textId="77777777" w:rsidTr="0046597C">
        <w:trPr>
          <w:trHeight w:val="2126"/>
        </w:trPr>
        <w:tc>
          <w:tcPr>
            <w:tcW w:w="9810" w:type="dxa"/>
            <w:gridSpan w:val="4"/>
          </w:tcPr>
          <w:p w14:paraId="4C0DCFA6" w14:textId="77777777" w:rsidR="0046597C" w:rsidRPr="009D339D" w:rsidRDefault="0046597C" w:rsidP="0046597C">
            <w:pPr>
              <w:spacing w:after="160"/>
              <w:rPr>
                <w:b/>
              </w:rPr>
            </w:pPr>
            <w:r w:rsidRPr="004B7CFC">
              <w:rPr>
                <w:b/>
              </w:rPr>
              <w:lastRenderedPageBreak/>
              <w:t>12. Diğer Hususlar</w:t>
            </w:r>
            <w:r>
              <w:rPr>
                <w:b/>
              </w:rPr>
              <w:br/>
            </w:r>
            <w:r w:rsidRPr="004B7CFC">
              <w:rPr>
                <w:b/>
                <w:bCs/>
              </w:rPr>
              <w:t>12.1.</w:t>
            </w:r>
            <w:r w:rsidRPr="004B7CFC">
              <w:t xml:space="preserve"> </w:t>
            </w:r>
            <w:r>
              <w:t xml:space="preserve">İlave etmek </w:t>
            </w:r>
            <w:r w:rsidRPr="004B7CFC">
              <w:rPr>
                <w:bCs/>
              </w:rPr>
              <w:t xml:space="preserve">istediğiniz diğer </w:t>
            </w:r>
            <w:r>
              <w:rPr>
                <w:bCs/>
              </w:rPr>
              <w:t>hususları</w:t>
            </w:r>
            <w:r w:rsidRPr="004B7CFC">
              <w:rPr>
                <w:bCs/>
              </w:rPr>
              <w:t xml:space="preserve"> yaz</w:t>
            </w:r>
            <w:r>
              <w:rPr>
                <w:bCs/>
              </w:rPr>
              <w:t>arak, ilgili belge ve dokümanları eksiksiz olarak ekleyiniz.</w:t>
            </w:r>
          </w:p>
          <w:p w14:paraId="4BC79C63" w14:textId="77777777" w:rsidR="0046597C" w:rsidRDefault="0046597C" w:rsidP="0046597C">
            <w:pPr>
              <w:autoSpaceDE w:val="0"/>
              <w:autoSpaceDN w:val="0"/>
              <w:adjustRightInd w:val="0"/>
              <w:jc w:val="both"/>
              <w:rPr>
                <w:rFonts w:cs="Arial TUR"/>
                <w:b/>
              </w:rPr>
            </w:pPr>
          </w:p>
        </w:tc>
      </w:tr>
    </w:tbl>
    <w:p w14:paraId="31065E90" w14:textId="77777777" w:rsidR="005A2B47" w:rsidRDefault="005A2B47">
      <w:pPr>
        <w:rPr>
          <w:rFonts w:cstheme="minorHAnsi"/>
        </w:rPr>
      </w:pPr>
    </w:p>
    <w:p w14:paraId="5C66876A" w14:textId="77777777" w:rsidR="005A2B47" w:rsidRDefault="005A2B47">
      <w:pPr>
        <w:rPr>
          <w:rFonts w:cstheme="minorHAnsi"/>
        </w:rPr>
      </w:pPr>
    </w:p>
    <w:p w14:paraId="2F3FEECF" w14:textId="189B697E" w:rsidR="009336BE" w:rsidRDefault="00633561" w:rsidP="002877D9">
      <w:pPr>
        <w:jc w:val="both"/>
        <w:rPr>
          <w:rFonts w:cstheme="minorHAnsi"/>
        </w:rPr>
      </w:pPr>
      <w:r>
        <w:rPr>
          <w:rFonts w:cstheme="minorHAnsi"/>
        </w:rPr>
        <w:t>Bu başvuru formunu doldurmak sureti ile bilgilerini vermiş olduğum buluş hakkında,</w:t>
      </w:r>
      <w:r w:rsidR="002877D9">
        <w:rPr>
          <w:rFonts w:cstheme="minorHAnsi"/>
        </w:rPr>
        <w:t xml:space="preserve"> İzmir Bakırçay Üniversitesi fikri mülkiyet hakkı sürecini izleme ve gerekiyorsa ilgili kuruluşlara başvuru yapma sürecini başlatmış olmaktayım. Söz konusu beyanım sürecin devamında da gerekli desteği ve bilgiyi vereceğim anlamına gelmektedir. Bu başvurularda verilen ve bundan sonra verilecek bilgilerin eksik, yanlış veya açık olmaması sonucunda doğabilecek maddi ve manevi zararlardan dolayı İzmir Bakırçay Üniversitesinin sorumluluğunun doğmayacağını kabul ederim</w:t>
      </w:r>
      <w:r w:rsidR="002877D9" w:rsidRPr="002877D9">
        <w:rPr>
          <w:rFonts w:cstheme="minorHAnsi"/>
          <w:b/>
        </w:rPr>
        <w:t>. Bu formun kapsamı ile ilgili hususlarda İzmir Bakırçay Üniversitesinin herhangi bir sorumluluğunun bulunmadığını kabul eder, bu formun içeriğinde ver</w:t>
      </w:r>
      <w:r w:rsidR="002877D9">
        <w:rPr>
          <w:rFonts w:cstheme="minorHAnsi"/>
          <w:b/>
        </w:rPr>
        <w:t>m</w:t>
      </w:r>
      <w:r w:rsidR="002877D9" w:rsidRPr="002877D9">
        <w:rPr>
          <w:rFonts w:cstheme="minorHAnsi"/>
          <w:b/>
        </w:rPr>
        <w:t>iş olduğum tüm bilgilerin doğru ve eksiksiz olduğunu beyan ederim</w:t>
      </w:r>
      <w:r w:rsidR="002877D9">
        <w:rPr>
          <w:rFonts w:cstheme="minorHAnsi"/>
        </w:rPr>
        <w:t>.</w:t>
      </w:r>
    </w:p>
    <w:p w14:paraId="42B95304" w14:textId="77777777" w:rsidR="009336BE" w:rsidRDefault="009336BE" w:rsidP="002877D9">
      <w:pPr>
        <w:jc w:val="both"/>
        <w:rPr>
          <w:rFonts w:cstheme="minorHAnsi"/>
        </w:rPr>
      </w:pPr>
    </w:p>
    <w:tbl>
      <w:tblPr>
        <w:tblStyle w:val="TabloKlavuzu"/>
        <w:tblW w:w="0" w:type="auto"/>
        <w:tblLook w:val="04A0" w:firstRow="1" w:lastRow="0" w:firstColumn="1" w:lastColumn="0" w:noHBand="0" w:noVBand="1"/>
      </w:tblPr>
      <w:tblGrid>
        <w:gridCol w:w="4606"/>
        <w:gridCol w:w="4606"/>
      </w:tblGrid>
      <w:tr w:rsidR="009336BE" w14:paraId="790D32FC" w14:textId="77777777" w:rsidTr="009336BE">
        <w:tc>
          <w:tcPr>
            <w:tcW w:w="4606" w:type="dxa"/>
          </w:tcPr>
          <w:p w14:paraId="5AB295CC" w14:textId="77777777" w:rsidR="009336BE" w:rsidRDefault="009336BE" w:rsidP="009336BE">
            <w:pPr>
              <w:jc w:val="center"/>
              <w:rPr>
                <w:rFonts w:cs="Arial TUR"/>
                <w:b/>
              </w:rPr>
            </w:pPr>
            <w:r w:rsidRPr="00B1053F">
              <w:rPr>
                <w:rFonts w:cs="Arial TUR"/>
                <w:b/>
              </w:rPr>
              <w:t>I.BULUŞÇU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102988AE" w14:textId="77777777" w:rsidR="009336BE" w:rsidRDefault="009336BE" w:rsidP="009336BE">
            <w:pPr>
              <w:jc w:val="center"/>
              <w:rPr>
                <w:rFonts w:cstheme="minorHAnsi"/>
                <w:b/>
              </w:rPr>
            </w:pPr>
            <w:r w:rsidRPr="009336BE">
              <w:rPr>
                <w:rFonts w:cstheme="minorHAnsi"/>
                <w:b/>
              </w:rPr>
              <w:t>Tarih-İmza</w:t>
            </w:r>
          </w:p>
          <w:p w14:paraId="246D3F53" w14:textId="77777777" w:rsidR="009336BE" w:rsidRDefault="009336BE" w:rsidP="009336BE">
            <w:pPr>
              <w:jc w:val="center"/>
              <w:rPr>
                <w:rFonts w:cstheme="minorHAnsi"/>
                <w:b/>
              </w:rPr>
            </w:pPr>
          </w:p>
          <w:p w14:paraId="0E230AE7" w14:textId="77777777" w:rsidR="009336BE" w:rsidRDefault="009336BE" w:rsidP="009336BE">
            <w:pPr>
              <w:jc w:val="center"/>
              <w:rPr>
                <w:rFonts w:cstheme="minorHAnsi"/>
                <w:b/>
              </w:rPr>
            </w:pPr>
          </w:p>
          <w:p w14:paraId="7165F8C9" w14:textId="77777777" w:rsidR="009336BE" w:rsidRPr="009336BE" w:rsidRDefault="009336BE" w:rsidP="009336BE">
            <w:pPr>
              <w:jc w:val="center"/>
              <w:rPr>
                <w:rFonts w:cstheme="minorHAnsi"/>
                <w:b/>
              </w:rPr>
            </w:pPr>
          </w:p>
        </w:tc>
        <w:tc>
          <w:tcPr>
            <w:tcW w:w="4606" w:type="dxa"/>
          </w:tcPr>
          <w:p w14:paraId="7006320D" w14:textId="77777777" w:rsidR="009336BE" w:rsidRDefault="009336BE" w:rsidP="009336BE">
            <w:pPr>
              <w:jc w:val="center"/>
              <w:rPr>
                <w:rFonts w:cs="Arial TUR"/>
                <w:b/>
              </w:rPr>
            </w:pPr>
            <w:r>
              <w:rPr>
                <w:rFonts w:cs="Arial TUR"/>
                <w:b/>
              </w:rPr>
              <w:t xml:space="preserve">II. </w:t>
            </w:r>
            <w:r w:rsidRPr="00B1053F">
              <w:rPr>
                <w:rFonts w:cs="Arial TUR"/>
                <w:b/>
              </w:rPr>
              <w:t>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38BB0074" w14:textId="77777777" w:rsidR="009336BE" w:rsidRDefault="009336BE" w:rsidP="009336BE">
            <w:pPr>
              <w:jc w:val="center"/>
              <w:rPr>
                <w:rFonts w:cstheme="minorHAnsi"/>
              </w:rPr>
            </w:pPr>
            <w:r w:rsidRPr="009336BE">
              <w:rPr>
                <w:rFonts w:cstheme="minorHAnsi"/>
                <w:b/>
              </w:rPr>
              <w:t>Tarih-İmza</w:t>
            </w:r>
          </w:p>
        </w:tc>
      </w:tr>
      <w:tr w:rsidR="009336BE" w14:paraId="03DA0DDA" w14:textId="77777777" w:rsidTr="009336BE">
        <w:tc>
          <w:tcPr>
            <w:tcW w:w="4606" w:type="dxa"/>
          </w:tcPr>
          <w:p w14:paraId="0A69ED61" w14:textId="77777777" w:rsidR="009336BE" w:rsidRDefault="009336BE" w:rsidP="009336BE">
            <w:pPr>
              <w:jc w:val="center"/>
              <w:rPr>
                <w:rFonts w:cs="Arial TUR"/>
                <w:b/>
              </w:rPr>
            </w:pPr>
            <w:r w:rsidRPr="00B1053F">
              <w:rPr>
                <w:rFonts w:cs="Arial TUR"/>
                <w:b/>
              </w:rPr>
              <w:t>I</w:t>
            </w:r>
            <w:r>
              <w:rPr>
                <w:rFonts w:cs="Arial TUR"/>
                <w:b/>
              </w:rPr>
              <w:t>II</w:t>
            </w:r>
            <w:r w:rsidRPr="00B1053F">
              <w:rPr>
                <w:rFonts w:cs="Arial TUR"/>
                <w:b/>
              </w:rPr>
              <w:t>.</w:t>
            </w:r>
            <w:r>
              <w:rPr>
                <w:rFonts w:cs="Arial TUR"/>
                <w:b/>
              </w:rPr>
              <w:t xml:space="preserve"> </w:t>
            </w:r>
            <w:r w:rsidRPr="00B1053F">
              <w:rPr>
                <w:rFonts w:cs="Arial TUR"/>
                <w:b/>
              </w:rPr>
              <w:t>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1CC45139" w14:textId="77777777" w:rsidR="009336BE" w:rsidRDefault="009336BE" w:rsidP="009336BE">
            <w:pPr>
              <w:jc w:val="center"/>
              <w:rPr>
                <w:rFonts w:cstheme="minorHAnsi"/>
                <w:b/>
              </w:rPr>
            </w:pPr>
            <w:r w:rsidRPr="009336BE">
              <w:rPr>
                <w:rFonts w:cstheme="minorHAnsi"/>
                <w:b/>
              </w:rPr>
              <w:t>Tarih-İmza</w:t>
            </w:r>
          </w:p>
          <w:p w14:paraId="326CA6EA" w14:textId="77777777" w:rsidR="009336BE" w:rsidRDefault="009336BE" w:rsidP="009336BE">
            <w:pPr>
              <w:jc w:val="center"/>
              <w:rPr>
                <w:rFonts w:cstheme="minorHAnsi"/>
              </w:rPr>
            </w:pPr>
          </w:p>
          <w:p w14:paraId="0D4C231F" w14:textId="77777777" w:rsidR="009336BE" w:rsidRDefault="009336BE" w:rsidP="009336BE">
            <w:pPr>
              <w:jc w:val="center"/>
              <w:rPr>
                <w:rFonts w:cstheme="minorHAnsi"/>
              </w:rPr>
            </w:pPr>
          </w:p>
          <w:p w14:paraId="3CEC1402" w14:textId="77777777" w:rsidR="009336BE" w:rsidRDefault="009336BE" w:rsidP="009336BE">
            <w:pPr>
              <w:jc w:val="center"/>
              <w:rPr>
                <w:rFonts w:cstheme="minorHAnsi"/>
              </w:rPr>
            </w:pPr>
          </w:p>
        </w:tc>
        <w:tc>
          <w:tcPr>
            <w:tcW w:w="4606" w:type="dxa"/>
          </w:tcPr>
          <w:p w14:paraId="47C86FF6" w14:textId="77777777" w:rsidR="009336BE" w:rsidRDefault="009336BE" w:rsidP="009336BE">
            <w:pPr>
              <w:jc w:val="center"/>
              <w:rPr>
                <w:rFonts w:cs="Arial TUR"/>
                <w:b/>
              </w:rPr>
            </w:pPr>
            <w:r>
              <w:rPr>
                <w:rFonts w:cs="Arial TUR"/>
                <w:b/>
              </w:rPr>
              <w:t xml:space="preserve">IV. BULUŞÇU </w:t>
            </w:r>
            <w:r w:rsidRPr="00B1053F">
              <w:rPr>
                <w:rFonts w:cs="Arial TUR"/>
                <w:b/>
              </w:rPr>
              <w:t>Ad</w:t>
            </w:r>
            <w:r>
              <w:rPr>
                <w:rFonts w:cs="Arial TUR"/>
                <w:b/>
              </w:rPr>
              <w:t>-</w:t>
            </w:r>
            <w:proofErr w:type="spellStart"/>
            <w:r w:rsidRPr="00B1053F">
              <w:rPr>
                <w:rFonts w:cs="Arial TUR"/>
                <w:b/>
              </w:rPr>
              <w:t>Soyad</w:t>
            </w:r>
            <w:proofErr w:type="spellEnd"/>
          </w:p>
          <w:p w14:paraId="6F7C0509" w14:textId="77777777" w:rsidR="009336BE" w:rsidRDefault="009336BE" w:rsidP="009336BE">
            <w:pPr>
              <w:jc w:val="center"/>
              <w:rPr>
                <w:rFonts w:cstheme="minorHAnsi"/>
              </w:rPr>
            </w:pPr>
            <w:r w:rsidRPr="009336BE">
              <w:rPr>
                <w:rFonts w:cstheme="minorHAnsi"/>
                <w:b/>
              </w:rPr>
              <w:t>Tarih-İmza</w:t>
            </w:r>
          </w:p>
        </w:tc>
      </w:tr>
    </w:tbl>
    <w:p w14:paraId="5F52271B" w14:textId="77777777" w:rsidR="00487F70" w:rsidRDefault="00487F70" w:rsidP="002877D9">
      <w:pPr>
        <w:jc w:val="both"/>
        <w:rPr>
          <w:rFonts w:cstheme="minorHAnsi"/>
        </w:rPr>
      </w:pPr>
    </w:p>
    <w:p w14:paraId="6DB31883" w14:textId="77777777" w:rsidR="00487F70" w:rsidRDefault="00487F70" w:rsidP="002877D9">
      <w:pPr>
        <w:jc w:val="both"/>
        <w:rPr>
          <w:rFonts w:cstheme="minorHAnsi"/>
        </w:rPr>
      </w:pPr>
    </w:p>
    <w:p w14:paraId="0AC05467" w14:textId="77777777" w:rsidR="00487F70" w:rsidRDefault="00487F70" w:rsidP="002877D9">
      <w:pPr>
        <w:jc w:val="both"/>
        <w:rPr>
          <w:rFonts w:cstheme="minorHAnsi"/>
        </w:rPr>
      </w:pPr>
    </w:p>
    <w:p w14:paraId="0F729BCF" w14:textId="77777777" w:rsidR="00487F70" w:rsidRDefault="00487F70" w:rsidP="002877D9">
      <w:pPr>
        <w:jc w:val="both"/>
        <w:rPr>
          <w:rFonts w:cstheme="minorHAnsi"/>
        </w:rPr>
      </w:pPr>
    </w:p>
    <w:p w14:paraId="3AD00401" w14:textId="77777777" w:rsidR="00487F70" w:rsidRDefault="00487F70" w:rsidP="002877D9">
      <w:pPr>
        <w:jc w:val="both"/>
        <w:rPr>
          <w:rFonts w:cstheme="minorHAnsi"/>
        </w:rPr>
      </w:pPr>
    </w:p>
    <w:p w14:paraId="59366FDB" w14:textId="77777777" w:rsidR="00487F70" w:rsidRDefault="00487F70" w:rsidP="002877D9">
      <w:pPr>
        <w:jc w:val="both"/>
        <w:rPr>
          <w:rFonts w:cstheme="minorHAnsi"/>
        </w:rPr>
      </w:pPr>
    </w:p>
    <w:p w14:paraId="186E0811" w14:textId="77777777" w:rsidR="00487F70" w:rsidRDefault="00487F70" w:rsidP="002877D9">
      <w:pPr>
        <w:jc w:val="both"/>
        <w:rPr>
          <w:rFonts w:cstheme="minorHAnsi"/>
        </w:rPr>
      </w:pPr>
    </w:p>
    <w:p w14:paraId="5038300B" w14:textId="77777777" w:rsidR="00487F70" w:rsidRDefault="00487F70" w:rsidP="002877D9">
      <w:pPr>
        <w:jc w:val="both"/>
        <w:rPr>
          <w:rFonts w:cstheme="minorHAnsi"/>
        </w:rPr>
      </w:pPr>
    </w:p>
    <w:p w14:paraId="1697F4DC" w14:textId="77777777" w:rsidR="00487F70" w:rsidRDefault="00487F70" w:rsidP="002877D9">
      <w:pPr>
        <w:jc w:val="both"/>
        <w:rPr>
          <w:rFonts w:cstheme="minorHAnsi"/>
        </w:rPr>
      </w:pPr>
    </w:p>
    <w:p w14:paraId="3A489093" w14:textId="77777777" w:rsidR="00361DA9" w:rsidRPr="00927C1A" w:rsidRDefault="00361DA9" w:rsidP="0046597C">
      <w:pPr>
        <w:pStyle w:val="Default"/>
        <w:jc w:val="both"/>
        <w:rPr>
          <w:rFonts w:asciiTheme="minorHAnsi" w:hAnsiTheme="minorHAnsi" w:cstheme="minorHAnsi"/>
          <w:sz w:val="22"/>
          <w:szCs w:val="22"/>
        </w:rPr>
      </w:pPr>
    </w:p>
    <w:sectPr w:rsidR="00361DA9" w:rsidRPr="00927C1A" w:rsidSect="00E0047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BAF2" w14:textId="77777777" w:rsidR="002C6A1A" w:rsidRDefault="002C6A1A" w:rsidP="00E32C2E">
      <w:pPr>
        <w:spacing w:after="0" w:line="240" w:lineRule="auto"/>
      </w:pPr>
      <w:r>
        <w:separator/>
      </w:r>
    </w:p>
  </w:endnote>
  <w:endnote w:type="continuationSeparator" w:id="0">
    <w:p w14:paraId="54309C6C" w14:textId="77777777" w:rsidR="002C6A1A" w:rsidRDefault="002C6A1A" w:rsidP="00E3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562789"/>
      <w:docPartObj>
        <w:docPartGallery w:val="Page Numbers (Bottom of Page)"/>
        <w:docPartUnique/>
      </w:docPartObj>
    </w:sdtPr>
    <w:sdtContent>
      <w:p w14:paraId="297125F6" w14:textId="77777777" w:rsidR="0005377C" w:rsidRDefault="00C974BB">
        <w:pPr>
          <w:pStyle w:val="AltBilgi"/>
          <w:jc w:val="right"/>
        </w:pPr>
        <w:r>
          <w:rPr>
            <w:noProof/>
          </w:rPr>
          <w:fldChar w:fldCharType="begin"/>
        </w:r>
        <w:r>
          <w:rPr>
            <w:noProof/>
          </w:rPr>
          <w:instrText>PAGE   \* MERGEFORMAT</w:instrText>
        </w:r>
        <w:r>
          <w:rPr>
            <w:noProof/>
          </w:rPr>
          <w:fldChar w:fldCharType="separate"/>
        </w:r>
        <w:r w:rsidR="00AA04F4">
          <w:rPr>
            <w:noProof/>
          </w:rPr>
          <w:t>8</w:t>
        </w:r>
        <w:r>
          <w:rPr>
            <w:noProof/>
          </w:rPr>
          <w:fldChar w:fldCharType="end"/>
        </w:r>
      </w:p>
    </w:sdtContent>
  </w:sdt>
  <w:p w14:paraId="74CA0F07" w14:textId="77777777" w:rsidR="0005377C" w:rsidRDefault="000537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C4A0" w14:textId="77777777" w:rsidR="002C6A1A" w:rsidRDefault="002C6A1A" w:rsidP="00E32C2E">
      <w:pPr>
        <w:spacing w:after="0" w:line="240" w:lineRule="auto"/>
      </w:pPr>
      <w:r>
        <w:separator/>
      </w:r>
    </w:p>
  </w:footnote>
  <w:footnote w:type="continuationSeparator" w:id="0">
    <w:p w14:paraId="15754988" w14:textId="77777777" w:rsidR="002C6A1A" w:rsidRDefault="002C6A1A" w:rsidP="00E3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4715" w14:textId="77777777" w:rsidR="0005377C" w:rsidRDefault="0005377C" w:rsidP="00774FBD">
    <w:pPr>
      <w:pStyle w:val="stBilgi"/>
      <w:jc w:val="center"/>
      <w:rPr>
        <w:sz w:val="36"/>
        <w:szCs w:val="36"/>
      </w:rPr>
    </w:pPr>
    <w:r>
      <w:rPr>
        <w:noProof/>
        <w:lang w:eastAsia="tr-TR"/>
      </w:rPr>
      <w:drawing>
        <wp:anchor distT="0" distB="0" distL="114300" distR="114300" simplePos="0" relativeHeight="251660288" behindDoc="0" locked="0" layoutInCell="1" allowOverlap="1" wp14:anchorId="5914E83F" wp14:editId="121E9CC5">
          <wp:simplePos x="0" y="0"/>
          <wp:positionH relativeFrom="margin">
            <wp:align>left</wp:align>
          </wp:positionH>
          <wp:positionV relativeFrom="paragraph">
            <wp:posOffset>-302978</wp:posOffset>
          </wp:positionV>
          <wp:extent cx="841375" cy="548640"/>
          <wp:effectExtent l="0" t="0" r="0" b="381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48640"/>
                  </a:xfrm>
                  <a:prstGeom prst="rect">
                    <a:avLst/>
                  </a:prstGeom>
                  <a:noFill/>
                </pic:spPr>
              </pic:pic>
            </a:graphicData>
          </a:graphic>
        </wp:anchor>
      </w:drawing>
    </w:r>
  </w:p>
  <w:p w14:paraId="41CCDCFA" w14:textId="77777777" w:rsidR="0005377C" w:rsidRPr="00CF0326" w:rsidRDefault="00000000" w:rsidP="00774FBD">
    <w:pPr>
      <w:pStyle w:val="stBilgi"/>
      <w:jc w:val="center"/>
      <w:rPr>
        <w:sz w:val="36"/>
        <w:szCs w:val="36"/>
      </w:rPr>
    </w:pPr>
    <w:r>
      <w:rPr>
        <w:noProof/>
      </w:rPr>
      <w:pict w14:anchorId="3B70E9EA">
        <v:line id="Line 24" o:spid="_x0000_s1025" style="position:absolute;left:0;text-align:left;z-index:251659264;visibility:visible" from="-5.1pt,24.65pt" to="48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" strokecolor="navy"/>
      </w:pict>
    </w:r>
    <w:r w:rsidR="0005377C">
      <w:rPr>
        <w:sz w:val="36"/>
        <w:szCs w:val="36"/>
      </w:rPr>
      <w:t>BULUŞ BİLDİRİM FORMU</w:t>
    </w:r>
  </w:p>
  <w:p w14:paraId="6B462F78" w14:textId="77777777" w:rsidR="0005377C" w:rsidRDefault="000537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3B1BF"/>
    <w:multiLevelType w:val="hybridMultilevel"/>
    <w:tmpl w:val="D8585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2E617C"/>
    <w:multiLevelType w:val="hybridMultilevel"/>
    <w:tmpl w:val="4E32F1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0EBAF5"/>
    <w:multiLevelType w:val="hybridMultilevel"/>
    <w:tmpl w:val="D3E39F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EFC39"/>
    <w:multiLevelType w:val="hybridMultilevel"/>
    <w:tmpl w:val="BF7499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015B42"/>
    <w:multiLevelType w:val="hybridMultilevel"/>
    <w:tmpl w:val="8752DFC8"/>
    <w:lvl w:ilvl="0" w:tplc="FCE0AB84">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15:restartNumberingAfterBreak="0">
    <w:nsid w:val="23982CFE"/>
    <w:multiLevelType w:val="hybridMultilevel"/>
    <w:tmpl w:val="77BCF59C"/>
    <w:lvl w:ilvl="0" w:tplc="EBE0900A">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6" w15:restartNumberingAfterBreak="0">
    <w:nsid w:val="2BDF3D70"/>
    <w:multiLevelType w:val="hybridMultilevel"/>
    <w:tmpl w:val="46C6A136"/>
    <w:lvl w:ilvl="0" w:tplc="2FC01EC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4E4072"/>
    <w:multiLevelType w:val="hybridMultilevel"/>
    <w:tmpl w:val="DEC6E696"/>
    <w:lvl w:ilvl="0" w:tplc="BD6C90DC">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9949BE"/>
    <w:multiLevelType w:val="hybridMultilevel"/>
    <w:tmpl w:val="4FF4D4CE"/>
    <w:lvl w:ilvl="0" w:tplc="4E187E28">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9" w15:restartNumberingAfterBreak="0">
    <w:nsid w:val="49A62FD5"/>
    <w:multiLevelType w:val="hybridMultilevel"/>
    <w:tmpl w:val="2306F9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DE923A"/>
    <w:multiLevelType w:val="hybridMultilevel"/>
    <w:tmpl w:val="23191E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2741F8"/>
    <w:multiLevelType w:val="hybridMultilevel"/>
    <w:tmpl w:val="67407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B071E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807FB1"/>
    <w:multiLevelType w:val="hybridMultilevel"/>
    <w:tmpl w:val="B874C9F2"/>
    <w:lvl w:ilvl="0" w:tplc="279AC9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594513041">
    <w:abstractNumId w:val="2"/>
  </w:num>
  <w:num w:numId="2" w16cid:durableId="138543868">
    <w:abstractNumId w:val="1"/>
  </w:num>
  <w:num w:numId="3" w16cid:durableId="1767997075">
    <w:abstractNumId w:val="11"/>
  </w:num>
  <w:num w:numId="4" w16cid:durableId="80880775">
    <w:abstractNumId w:val="3"/>
  </w:num>
  <w:num w:numId="5" w16cid:durableId="171527732">
    <w:abstractNumId w:val="10"/>
  </w:num>
  <w:num w:numId="6" w16cid:durableId="1682199356">
    <w:abstractNumId w:val="0"/>
  </w:num>
  <w:num w:numId="7" w16cid:durableId="754739822">
    <w:abstractNumId w:val="7"/>
  </w:num>
  <w:num w:numId="8" w16cid:durableId="1711958774">
    <w:abstractNumId w:val="9"/>
  </w:num>
  <w:num w:numId="9" w16cid:durableId="58946479">
    <w:abstractNumId w:val="12"/>
  </w:num>
  <w:num w:numId="10" w16cid:durableId="966350567">
    <w:abstractNumId w:val="5"/>
  </w:num>
  <w:num w:numId="11" w16cid:durableId="1735663035">
    <w:abstractNumId w:val="6"/>
  </w:num>
  <w:num w:numId="12" w16cid:durableId="574438251">
    <w:abstractNumId w:val="13"/>
  </w:num>
  <w:num w:numId="13" w16cid:durableId="380137976">
    <w:abstractNumId w:val="8"/>
  </w:num>
  <w:num w:numId="14" w16cid:durableId="94365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4B6"/>
    <w:rsid w:val="0000730B"/>
    <w:rsid w:val="00011A03"/>
    <w:rsid w:val="000159A8"/>
    <w:rsid w:val="000344B6"/>
    <w:rsid w:val="000401C8"/>
    <w:rsid w:val="0004051F"/>
    <w:rsid w:val="0004280E"/>
    <w:rsid w:val="000512EF"/>
    <w:rsid w:val="0005377C"/>
    <w:rsid w:val="000605A6"/>
    <w:rsid w:val="0006457F"/>
    <w:rsid w:val="00065F29"/>
    <w:rsid w:val="00074EDC"/>
    <w:rsid w:val="0008367A"/>
    <w:rsid w:val="000A40D8"/>
    <w:rsid w:val="000A4E75"/>
    <w:rsid w:val="000B177A"/>
    <w:rsid w:val="000B64F2"/>
    <w:rsid w:val="000C025F"/>
    <w:rsid w:val="000C208F"/>
    <w:rsid w:val="00103BCB"/>
    <w:rsid w:val="001177C1"/>
    <w:rsid w:val="00123D84"/>
    <w:rsid w:val="001504FE"/>
    <w:rsid w:val="00164A16"/>
    <w:rsid w:val="00167712"/>
    <w:rsid w:val="00183FF8"/>
    <w:rsid w:val="0019272F"/>
    <w:rsid w:val="001A0630"/>
    <w:rsid w:val="001B2012"/>
    <w:rsid w:val="001C02C7"/>
    <w:rsid w:val="001C07D6"/>
    <w:rsid w:val="001C7FC5"/>
    <w:rsid w:val="001D1AB8"/>
    <w:rsid w:val="001D3572"/>
    <w:rsid w:val="001D77EA"/>
    <w:rsid w:val="001E78B6"/>
    <w:rsid w:val="001F5861"/>
    <w:rsid w:val="001F5AE8"/>
    <w:rsid w:val="0021070E"/>
    <w:rsid w:val="002204CF"/>
    <w:rsid w:val="00223196"/>
    <w:rsid w:val="0023103A"/>
    <w:rsid w:val="00241D35"/>
    <w:rsid w:val="00243426"/>
    <w:rsid w:val="0026165A"/>
    <w:rsid w:val="002736D1"/>
    <w:rsid w:val="002877D9"/>
    <w:rsid w:val="00294709"/>
    <w:rsid w:val="002A29E6"/>
    <w:rsid w:val="002A609C"/>
    <w:rsid w:val="002B07EB"/>
    <w:rsid w:val="002B0AF7"/>
    <w:rsid w:val="002B3CE5"/>
    <w:rsid w:val="002B4AE4"/>
    <w:rsid w:val="002B637C"/>
    <w:rsid w:val="002C45F6"/>
    <w:rsid w:val="002C6A1A"/>
    <w:rsid w:val="002D7CD3"/>
    <w:rsid w:val="002E22CC"/>
    <w:rsid w:val="002F17F6"/>
    <w:rsid w:val="002F232C"/>
    <w:rsid w:val="002F45C1"/>
    <w:rsid w:val="002F4CED"/>
    <w:rsid w:val="00303C28"/>
    <w:rsid w:val="00304A3B"/>
    <w:rsid w:val="0031342B"/>
    <w:rsid w:val="00343F40"/>
    <w:rsid w:val="00361DA9"/>
    <w:rsid w:val="00364E16"/>
    <w:rsid w:val="00366896"/>
    <w:rsid w:val="00370273"/>
    <w:rsid w:val="003721D7"/>
    <w:rsid w:val="00380B61"/>
    <w:rsid w:val="003810A3"/>
    <w:rsid w:val="0039316F"/>
    <w:rsid w:val="00393395"/>
    <w:rsid w:val="00394F91"/>
    <w:rsid w:val="00397A03"/>
    <w:rsid w:val="003A082F"/>
    <w:rsid w:val="003C2C72"/>
    <w:rsid w:val="003C2FFC"/>
    <w:rsid w:val="003C3D13"/>
    <w:rsid w:val="003D175D"/>
    <w:rsid w:val="003E6419"/>
    <w:rsid w:val="003F3F0A"/>
    <w:rsid w:val="003F4770"/>
    <w:rsid w:val="003F59E1"/>
    <w:rsid w:val="00411576"/>
    <w:rsid w:val="00424A09"/>
    <w:rsid w:val="00426C11"/>
    <w:rsid w:val="00434CE5"/>
    <w:rsid w:val="00437083"/>
    <w:rsid w:val="004425BF"/>
    <w:rsid w:val="004441FD"/>
    <w:rsid w:val="00447F5A"/>
    <w:rsid w:val="00460792"/>
    <w:rsid w:val="0046597C"/>
    <w:rsid w:val="0046678C"/>
    <w:rsid w:val="00470D5F"/>
    <w:rsid w:val="00474C00"/>
    <w:rsid w:val="00475AE5"/>
    <w:rsid w:val="00487473"/>
    <w:rsid w:val="00487F70"/>
    <w:rsid w:val="00490E1A"/>
    <w:rsid w:val="004938A0"/>
    <w:rsid w:val="004962D5"/>
    <w:rsid w:val="004963C3"/>
    <w:rsid w:val="004A63F9"/>
    <w:rsid w:val="004A7222"/>
    <w:rsid w:val="004B334D"/>
    <w:rsid w:val="004C048B"/>
    <w:rsid w:val="004D23A1"/>
    <w:rsid w:val="004D2DBC"/>
    <w:rsid w:val="004D47A4"/>
    <w:rsid w:val="004E36B5"/>
    <w:rsid w:val="004E3716"/>
    <w:rsid w:val="004E3FAC"/>
    <w:rsid w:val="004F11D7"/>
    <w:rsid w:val="004F69A7"/>
    <w:rsid w:val="004F7453"/>
    <w:rsid w:val="004F7924"/>
    <w:rsid w:val="004F7DBF"/>
    <w:rsid w:val="00503346"/>
    <w:rsid w:val="00511712"/>
    <w:rsid w:val="00521C51"/>
    <w:rsid w:val="005249D4"/>
    <w:rsid w:val="0052761C"/>
    <w:rsid w:val="00553F26"/>
    <w:rsid w:val="005551AE"/>
    <w:rsid w:val="00565B95"/>
    <w:rsid w:val="005672E0"/>
    <w:rsid w:val="00570306"/>
    <w:rsid w:val="00584ED4"/>
    <w:rsid w:val="0058679E"/>
    <w:rsid w:val="005A11BD"/>
    <w:rsid w:val="005A242B"/>
    <w:rsid w:val="005A2ABC"/>
    <w:rsid w:val="005A2B47"/>
    <w:rsid w:val="005A5D7A"/>
    <w:rsid w:val="005B25B2"/>
    <w:rsid w:val="005B3BC8"/>
    <w:rsid w:val="005D139D"/>
    <w:rsid w:val="005D7182"/>
    <w:rsid w:val="005E02C3"/>
    <w:rsid w:val="00600BA3"/>
    <w:rsid w:val="00601C2D"/>
    <w:rsid w:val="00604F82"/>
    <w:rsid w:val="0062262E"/>
    <w:rsid w:val="00623608"/>
    <w:rsid w:val="00633561"/>
    <w:rsid w:val="00633E21"/>
    <w:rsid w:val="0063677F"/>
    <w:rsid w:val="00637FEB"/>
    <w:rsid w:val="00663DAA"/>
    <w:rsid w:val="006653FC"/>
    <w:rsid w:val="00672CD6"/>
    <w:rsid w:val="00677952"/>
    <w:rsid w:val="00695D0E"/>
    <w:rsid w:val="006A680C"/>
    <w:rsid w:val="006A6B01"/>
    <w:rsid w:val="006C0F55"/>
    <w:rsid w:val="006C645D"/>
    <w:rsid w:val="00701A63"/>
    <w:rsid w:val="00706A72"/>
    <w:rsid w:val="00712E18"/>
    <w:rsid w:val="007154FF"/>
    <w:rsid w:val="00715F67"/>
    <w:rsid w:val="007316D5"/>
    <w:rsid w:val="00735CE8"/>
    <w:rsid w:val="007462D3"/>
    <w:rsid w:val="00746E85"/>
    <w:rsid w:val="00752F6C"/>
    <w:rsid w:val="0075788A"/>
    <w:rsid w:val="00760FB4"/>
    <w:rsid w:val="0076352D"/>
    <w:rsid w:val="00771D94"/>
    <w:rsid w:val="00774FBD"/>
    <w:rsid w:val="00780A97"/>
    <w:rsid w:val="00782E85"/>
    <w:rsid w:val="0078559D"/>
    <w:rsid w:val="007906E9"/>
    <w:rsid w:val="007A5151"/>
    <w:rsid w:val="007A7FE1"/>
    <w:rsid w:val="007D0AD9"/>
    <w:rsid w:val="007D1D96"/>
    <w:rsid w:val="0080595F"/>
    <w:rsid w:val="008071FC"/>
    <w:rsid w:val="00817AF4"/>
    <w:rsid w:val="0084303D"/>
    <w:rsid w:val="00847206"/>
    <w:rsid w:val="008505CE"/>
    <w:rsid w:val="00860D61"/>
    <w:rsid w:val="00867309"/>
    <w:rsid w:val="008738A6"/>
    <w:rsid w:val="00881E8E"/>
    <w:rsid w:val="00883173"/>
    <w:rsid w:val="008855F9"/>
    <w:rsid w:val="0088612F"/>
    <w:rsid w:val="00890098"/>
    <w:rsid w:val="00890C83"/>
    <w:rsid w:val="00896C09"/>
    <w:rsid w:val="008A7B55"/>
    <w:rsid w:val="008B4809"/>
    <w:rsid w:val="008B6113"/>
    <w:rsid w:val="008B6F6E"/>
    <w:rsid w:val="008C7549"/>
    <w:rsid w:val="008D1B26"/>
    <w:rsid w:val="008D6764"/>
    <w:rsid w:val="008D6D53"/>
    <w:rsid w:val="008E2AE5"/>
    <w:rsid w:val="008F033B"/>
    <w:rsid w:val="008F3895"/>
    <w:rsid w:val="00902F93"/>
    <w:rsid w:val="009057CB"/>
    <w:rsid w:val="00906C16"/>
    <w:rsid w:val="0091770A"/>
    <w:rsid w:val="00920075"/>
    <w:rsid w:val="00927C1A"/>
    <w:rsid w:val="00931221"/>
    <w:rsid w:val="009336BE"/>
    <w:rsid w:val="00940858"/>
    <w:rsid w:val="009455BB"/>
    <w:rsid w:val="00951F91"/>
    <w:rsid w:val="009532CC"/>
    <w:rsid w:val="00971F8C"/>
    <w:rsid w:val="009759B5"/>
    <w:rsid w:val="0097651D"/>
    <w:rsid w:val="009776A0"/>
    <w:rsid w:val="00983FB8"/>
    <w:rsid w:val="00995D5A"/>
    <w:rsid w:val="009A099C"/>
    <w:rsid w:val="009B1A07"/>
    <w:rsid w:val="009B25FF"/>
    <w:rsid w:val="009D0C79"/>
    <w:rsid w:val="009D2DDE"/>
    <w:rsid w:val="009E7522"/>
    <w:rsid w:val="009F1962"/>
    <w:rsid w:val="009F7851"/>
    <w:rsid w:val="00A041F3"/>
    <w:rsid w:val="00A10562"/>
    <w:rsid w:val="00A133C3"/>
    <w:rsid w:val="00A241B3"/>
    <w:rsid w:val="00A274D3"/>
    <w:rsid w:val="00A3035A"/>
    <w:rsid w:val="00A402C3"/>
    <w:rsid w:val="00A47AEE"/>
    <w:rsid w:val="00A50006"/>
    <w:rsid w:val="00A51277"/>
    <w:rsid w:val="00A51ED6"/>
    <w:rsid w:val="00A70E55"/>
    <w:rsid w:val="00A71757"/>
    <w:rsid w:val="00A80852"/>
    <w:rsid w:val="00A9022D"/>
    <w:rsid w:val="00A9240C"/>
    <w:rsid w:val="00A97461"/>
    <w:rsid w:val="00AA04F4"/>
    <w:rsid w:val="00AA6A4F"/>
    <w:rsid w:val="00AB61CF"/>
    <w:rsid w:val="00AC2CD6"/>
    <w:rsid w:val="00AC73E7"/>
    <w:rsid w:val="00AD05E5"/>
    <w:rsid w:val="00AD0926"/>
    <w:rsid w:val="00AE2744"/>
    <w:rsid w:val="00AE2FDC"/>
    <w:rsid w:val="00AF1D4C"/>
    <w:rsid w:val="00B13058"/>
    <w:rsid w:val="00B21937"/>
    <w:rsid w:val="00B411AA"/>
    <w:rsid w:val="00B4128F"/>
    <w:rsid w:val="00B61781"/>
    <w:rsid w:val="00B6223F"/>
    <w:rsid w:val="00B80FA3"/>
    <w:rsid w:val="00B82E02"/>
    <w:rsid w:val="00B86372"/>
    <w:rsid w:val="00B92435"/>
    <w:rsid w:val="00B9274D"/>
    <w:rsid w:val="00B95822"/>
    <w:rsid w:val="00BA272E"/>
    <w:rsid w:val="00BA448B"/>
    <w:rsid w:val="00BA4658"/>
    <w:rsid w:val="00BA4CB2"/>
    <w:rsid w:val="00BB1C8F"/>
    <w:rsid w:val="00BC1252"/>
    <w:rsid w:val="00BC199E"/>
    <w:rsid w:val="00BD4DF9"/>
    <w:rsid w:val="00BE4F0D"/>
    <w:rsid w:val="00BE6938"/>
    <w:rsid w:val="00BE7FB0"/>
    <w:rsid w:val="00C01CED"/>
    <w:rsid w:val="00C05287"/>
    <w:rsid w:val="00C1795B"/>
    <w:rsid w:val="00C20BBC"/>
    <w:rsid w:val="00C215FD"/>
    <w:rsid w:val="00C3594C"/>
    <w:rsid w:val="00C36032"/>
    <w:rsid w:val="00C42D98"/>
    <w:rsid w:val="00C44439"/>
    <w:rsid w:val="00C4510B"/>
    <w:rsid w:val="00C6272D"/>
    <w:rsid w:val="00C736FB"/>
    <w:rsid w:val="00C8038A"/>
    <w:rsid w:val="00C82459"/>
    <w:rsid w:val="00C83840"/>
    <w:rsid w:val="00C843DD"/>
    <w:rsid w:val="00C86907"/>
    <w:rsid w:val="00C87A33"/>
    <w:rsid w:val="00C96C0B"/>
    <w:rsid w:val="00C974BB"/>
    <w:rsid w:val="00CA407D"/>
    <w:rsid w:val="00CB7FC6"/>
    <w:rsid w:val="00CC1233"/>
    <w:rsid w:val="00CC266E"/>
    <w:rsid w:val="00CD1083"/>
    <w:rsid w:val="00CE08A9"/>
    <w:rsid w:val="00CE17AF"/>
    <w:rsid w:val="00CE60BC"/>
    <w:rsid w:val="00CF4904"/>
    <w:rsid w:val="00CF5AF8"/>
    <w:rsid w:val="00D17964"/>
    <w:rsid w:val="00D208CC"/>
    <w:rsid w:val="00D219AB"/>
    <w:rsid w:val="00D22791"/>
    <w:rsid w:val="00D251DD"/>
    <w:rsid w:val="00D27397"/>
    <w:rsid w:val="00D319ED"/>
    <w:rsid w:val="00D342BC"/>
    <w:rsid w:val="00D376B2"/>
    <w:rsid w:val="00D4509D"/>
    <w:rsid w:val="00D5034A"/>
    <w:rsid w:val="00D53B3E"/>
    <w:rsid w:val="00D62F42"/>
    <w:rsid w:val="00D71693"/>
    <w:rsid w:val="00D81431"/>
    <w:rsid w:val="00D84744"/>
    <w:rsid w:val="00D93EC2"/>
    <w:rsid w:val="00D941CF"/>
    <w:rsid w:val="00DB7AB5"/>
    <w:rsid w:val="00DD09FA"/>
    <w:rsid w:val="00DE5D33"/>
    <w:rsid w:val="00DF624E"/>
    <w:rsid w:val="00DF7359"/>
    <w:rsid w:val="00E00473"/>
    <w:rsid w:val="00E148AE"/>
    <w:rsid w:val="00E15072"/>
    <w:rsid w:val="00E16BC3"/>
    <w:rsid w:val="00E20B3F"/>
    <w:rsid w:val="00E32C2E"/>
    <w:rsid w:val="00E51C3C"/>
    <w:rsid w:val="00E5760C"/>
    <w:rsid w:val="00E74246"/>
    <w:rsid w:val="00E82F89"/>
    <w:rsid w:val="00E83AAB"/>
    <w:rsid w:val="00E92658"/>
    <w:rsid w:val="00E94F3E"/>
    <w:rsid w:val="00EA344B"/>
    <w:rsid w:val="00EA66CF"/>
    <w:rsid w:val="00EA7876"/>
    <w:rsid w:val="00EC6938"/>
    <w:rsid w:val="00EC7914"/>
    <w:rsid w:val="00EE0411"/>
    <w:rsid w:val="00EE32C4"/>
    <w:rsid w:val="00EE5A5D"/>
    <w:rsid w:val="00EE77A2"/>
    <w:rsid w:val="00EE7A20"/>
    <w:rsid w:val="00EF20C6"/>
    <w:rsid w:val="00EF3714"/>
    <w:rsid w:val="00EF6BA0"/>
    <w:rsid w:val="00F04DAD"/>
    <w:rsid w:val="00F148A5"/>
    <w:rsid w:val="00F375A9"/>
    <w:rsid w:val="00F405EA"/>
    <w:rsid w:val="00F42004"/>
    <w:rsid w:val="00F659CE"/>
    <w:rsid w:val="00F72EE0"/>
    <w:rsid w:val="00F77243"/>
    <w:rsid w:val="00F801DA"/>
    <w:rsid w:val="00F84732"/>
    <w:rsid w:val="00F87A3B"/>
    <w:rsid w:val="00F90F09"/>
    <w:rsid w:val="00F917CA"/>
    <w:rsid w:val="00F91C1F"/>
    <w:rsid w:val="00F94359"/>
    <w:rsid w:val="00F9468D"/>
    <w:rsid w:val="00F96631"/>
    <w:rsid w:val="00F9671D"/>
    <w:rsid w:val="00FB1D2A"/>
    <w:rsid w:val="00FB2DEE"/>
    <w:rsid w:val="00FC5939"/>
    <w:rsid w:val="00FE2E4F"/>
    <w:rsid w:val="00FE3D80"/>
    <w:rsid w:val="00FF48DF"/>
    <w:rsid w:val="00FF4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6467"/>
  <w15:docId w15:val="{FBBB7919-2B48-4E42-ADA9-63DD05F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33"/>
  </w:style>
  <w:style w:type="paragraph" w:styleId="Balk2">
    <w:name w:val="heading 2"/>
    <w:basedOn w:val="Normal"/>
    <w:next w:val="Normal"/>
    <w:link w:val="Balk2Char"/>
    <w:uiPriority w:val="9"/>
    <w:unhideWhenUsed/>
    <w:qFormat/>
    <w:rsid w:val="00FE3D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DA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32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C2E"/>
  </w:style>
  <w:style w:type="paragraph" w:styleId="AltBilgi">
    <w:name w:val="footer"/>
    <w:basedOn w:val="Normal"/>
    <w:link w:val="AltBilgiChar"/>
    <w:uiPriority w:val="99"/>
    <w:unhideWhenUsed/>
    <w:rsid w:val="00E32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C2E"/>
  </w:style>
  <w:style w:type="character" w:styleId="AklamaBavurusu">
    <w:name w:val="annotation reference"/>
    <w:basedOn w:val="VarsaylanParagrafYazTipi"/>
    <w:uiPriority w:val="99"/>
    <w:semiHidden/>
    <w:unhideWhenUsed/>
    <w:rsid w:val="00E00473"/>
    <w:rPr>
      <w:sz w:val="16"/>
      <w:szCs w:val="16"/>
    </w:rPr>
  </w:style>
  <w:style w:type="paragraph" w:styleId="AklamaMetni">
    <w:name w:val="annotation text"/>
    <w:basedOn w:val="Normal"/>
    <w:link w:val="AklamaMetniChar"/>
    <w:uiPriority w:val="99"/>
    <w:semiHidden/>
    <w:unhideWhenUsed/>
    <w:rsid w:val="00E004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0473"/>
    <w:rPr>
      <w:sz w:val="20"/>
      <w:szCs w:val="20"/>
    </w:rPr>
  </w:style>
  <w:style w:type="paragraph" w:styleId="AklamaKonusu">
    <w:name w:val="annotation subject"/>
    <w:basedOn w:val="AklamaMetni"/>
    <w:next w:val="AklamaMetni"/>
    <w:link w:val="AklamaKonusuChar"/>
    <w:uiPriority w:val="99"/>
    <w:semiHidden/>
    <w:unhideWhenUsed/>
    <w:rsid w:val="00E00473"/>
    <w:rPr>
      <w:b/>
      <w:bCs/>
    </w:rPr>
  </w:style>
  <w:style w:type="character" w:customStyle="1" w:styleId="AklamaKonusuChar">
    <w:name w:val="Açıklama Konusu Char"/>
    <w:basedOn w:val="AklamaMetniChar"/>
    <w:link w:val="AklamaKonusu"/>
    <w:uiPriority w:val="99"/>
    <w:semiHidden/>
    <w:rsid w:val="00E00473"/>
    <w:rPr>
      <w:b/>
      <w:bCs/>
      <w:sz w:val="20"/>
      <w:szCs w:val="20"/>
    </w:rPr>
  </w:style>
  <w:style w:type="paragraph" w:styleId="BalonMetni">
    <w:name w:val="Balloon Text"/>
    <w:basedOn w:val="Normal"/>
    <w:link w:val="BalonMetniChar"/>
    <w:uiPriority w:val="99"/>
    <w:semiHidden/>
    <w:unhideWhenUsed/>
    <w:rsid w:val="00E004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0473"/>
    <w:rPr>
      <w:rFonts w:ascii="Segoe UI" w:hAnsi="Segoe UI" w:cs="Segoe UI"/>
      <w:sz w:val="18"/>
      <w:szCs w:val="18"/>
    </w:rPr>
  </w:style>
  <w:style w:type="table" w:styleId="TabloKlavuzu">
    <w:name w:val="Table Grid"/>
    <w:basedOn w:val="NormalTablo"/>
    <w:uiPriority w:val="59"/>
    <w:rsid w:val="00774FB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4FBD"/>
    <w:pPr>
      <w:ind w:left="720"/>
      <w:contextualSpacing/>
    </w:pPr>
  </w:style>
  <w:style w:type="paragraph" w:styleId="KonuBal">
    <w:name w:val="Title"/>
    <w:basedOn w:val="Normal"/>
    <w:next w:val="Normal"/>
    <w:link w:val="KonuBalChar"/>
    <w:uiPriority w:val="10"/>
    <w:qFormat/>
    <w:rsid w:val="002B0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AF7"/>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FE3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5613">
      <w:bodyDiv w:val="1"/>
      <w:marLeft w:val="0"/>
      <w:marRight w:val="0"/>
      <w:marTop w:val="0"/>
      <w:marBottom w:val="0"/>
      <w:divBdr>
        <w:top w:val="none" w:sz="0" w:space="0" w:color="auto"/>
        <w:left w:val="none" w:sz="0" w:space="0" w:color="auto"/>
        <w:bottom w:val="none" w:sz="0" w:space="0" w:color="auto"/>
        <w:right w:val="none" w:sz="0" w:space="0" w:color="auto"/>
      </w:divBdr>
      <w:divsChild>
        <w:div w:id="1864441145">
          <w:marLeft w:val="0"/>
          <w:marRight w:val="0"/>
          <w:marTop w:val="0"/>
          <w:marBottom w:val="0"/>
          <w:divBdr>
            <w:top w:val="none" w:sz="0" w:space="0" w:color="auto"/>
            <w:left w:val="none" w:sz="0" w:space="0" w:color="auto"/>
            <w:bottom w:val="none" w:sz="0" w:space="0" w:color="auto"/>
            <w:right w:val="none" w:sz="0" w:space="0" w:color="auto"/>
          </w:divBdr>
        </w:div>
      </w:divsChild>
    </w:div>
    <w:div w:id="1690061765">
      <w:bodyDiv w:val="1"/>
      <w:marLeft w:val="0"/>
      <w:marRight w:val="0"/>
      <w:marTop w:val="0"/>
      <w:marBottom w:val="0"/>
      <w:divBdr>
        <w:top w:val="none" w:sz="0" w:space="0" w:color="auto"/>
        <w:left w:val="none" w:sz="0" w:space="0" w:color="auto"/>
        <w:bottom w:val="none" w:sz="0" w:space="0" w:color="auto"/>
        <w:right w:val="none" w:sz="0" w:space="0" w:color="auto"/>
      </w:divBdr>
      <w:divsChild>
        <w:div w:id="382288683">
          <w:marLeft w:val="0"/>
          <w:marRight w:val="0"/>
          <w:marTop w:val="0"/>
          <w:marBottom w:val="0"/>
          <w:divBdr>
            <w:top w:val="none" w:sz="0" w:space="0" w:color="auto"/>
            <w:left w:val="none" w:sz="0" w:space="0" w:color="auto"/>
            <w:bottom w:val="none" w:sz="0" w:space="0" w:color="auto"/>
            <w:right w:val="none" w:sz="0" w:space="0" w:color="auto"/>
          </w:divBdr>
        </w:div>
      </w:divsChild>
    </w:div>
    <w:div w:id="2043171149">
      <w:bodyDiv w:val="1"/>
      <w:marLeft w:val="0"/>
      <w:marRight w:val="0"/>
      <w:marTop w:val="0"/>
      <w:marBottom w:val="0"/>
      <w:divBdr>
        <w:top w:val="none" w:sz="0" w:space="0" w:color="auto"/>
        <w:left w:val="none" w:sz="0" w:space="0" w:color="auto"/>
        <w:bottom w:val="none" w:sz="0" w:space="0" w:color="auto"/>
        <w:right w:val="none" w:sz="0" w:space="0" w:color="auto"/>
      </w:divBdr>
      <w:divsChild>
        <w:div w:id="1317344494">
          <w:marLeft w:val="0"/>
          <w:marRight w:val="0"/>
          <w:marTop w:val="0"/>
          <w:marBottom w:val="0"/>
          <w:divBdr>
            <w:top w:val="none" w:sz="0" w:space="0" w:color="auto"/>
            <w:left w:val="none" w:sz="0" w:space="0" w:color="auto"/>
            <w:bottom w:val="none" w:sz="0" w:space="0" w:color="auto"/>
            <w:right w:val="none" w:sz="0" w:space="0" w:color="auto"/>
          </w:divBdr>
        </w:div>
      </w:divsChild>
    </w:div>
    <w:div w:id="2113041572">
      <w:bodyDiv w:val="1"/>
      <w:marLeft w:val="0"/>
      <w:marRight w:val="0"/>
      <w:marTop w:val="0"/>
      <w:marBottom w:val="0"/>
      <w:divBdr>
        <w:top w:val="none" w:sz="0" w:space="0" w:color="auto"/>
        <w:left w:val="none" w:sz="0" w:space="0" w:color="auto"/>
        <w:bottom w:val="none" w:sz="0" w:space="0" w:color="auto"/>
        <w:right w:val="none" w:sz="0" w:space="0" w:color="auto"/>
      </w:divBdr>
      <w:divsChild>
        <w:div w:id="7243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58B8-A068-498F-B6DD-7CB4A6F6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901</Words>
  <Characters>5140</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 Aslan</dc:creator>
  <cp:lastModifiedBy>Deniz DOĞAN</cp:lastModifiedBy>
  <cp:revision>20</cp:revision>
  <dcterms:created xsi:type="dcterms:W3CDTF">2020-07-30T06:54:00Z</dcterms:created>
  <dcterms:modified xsi:type="dcterms:W3CDTF">2025-06-16T06:56:00Z</dcterms:modified>
</cp:coreProperties>
</file>